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4A73" w14:textId="77777777" w:rsidR="005664A6" w:rsidRDefault="005664A6" w:rsidP="005664A6">
      <w:pPr>
        <w:pStyle w:val="Titolo2"/>
        <w:ind w:left="406" w:right="958"/>
      </w:pPr>
      <w:r>
        <w:t>ALLEGATO B</w:t>
      </w:r>
    </w:p>
    <w:p w14:paraId="36EC0D59" w14:textId="77777777" w:rsidR="005664A6" w:rsidRDefault="005664A6" w:rsidP="005664A6">
      <w:pPr>
        <w:pStyle w:val="Titolo2"/>
        <w:ind w:left="406" w:right="958"/>
      </w:pPr>
    </w:p>
    <w:p w14:paraId="18C8D4A5" w14:textId="77777777" w:rsidR="005664A6" w:rsidRPr="0052324E" w:rsidRDefault="005664A6" w:rsidP="005664A6">
      <w:pPr>
        <w:pStyle w:val="Titolo2"/>
        <w:ind w:left="406" w:right="958"/>
      </w:pPr>
      <w:r w:rsidRPr="1A680753">
        <w:t xml:space="preserve">INFORMATIVA AI SENSI DEL REGOLAMENTO EUROPEO </w:t>
      </w:r>
      <w:r>
        <w:rPr>
          <w:b w:val="0"/>
          <w:bCs w:val="0"/>
        </w:rPr>
        <w:t xml:space="preserve">                 </w:t>
      </w:r>
      <w:r w:rsidRPr="1A680753">
        <w:t>N°2016/679/UE E DEL D. LGS. 196/03 E SS.MM.II.</w:t>
      </w:r>
    </w:p>
    <w:p w14:paraId="6B927217" w14:textId="77777777" w:rsidR="005664A6" w:rsidRDefault="005664A6" w:rsidP="005664A6">
      <w:pPr>
        <w:pStyle w:val="Corpotesto"/>
        <w:spacing w:before="1"/>
        <w:rPr>
          <w:b/>
          <w:bCs/>
        </w:rPr>
      </w:pPr>
    </w:p>
    <w:p w14:paraId="6C2FC660" w14:textId="77777777" w:rsidR="005664A6" w:rsidRDefault="005664A6" w:rsidP="005664A6">
      <w:pPr>
        <w:pStyle w:val="Corpotesto"/>
        <w:ind w:left="120" w:right="127" w:firstLine="15"/>
        <w:jc w:val="both"/>
      </w:pPr>
      <w:r>
        <w:t>Ai sensi della vigente normativa nazionale e comunitaria in materia di protezione dei dati personali proponiamo di seguito l'informativa riguardante il trattamento dei dati personali raccolti.</w:t>
      </w:r>
    </w:p>
    <w:p w14:paraId="7FDA51F9" w14:textId="77777777" w:rsidR="005664A6" w:rsidRDefault="005664A6" w:rsidP="005664A6">
      <w:pPr>
        <w:pStyle w:val="Corpotesto"/>
        <w:spacing w:before="1"/>
        <w:ind w:left="120" w:right="132" w:firstLine="15"/>
        <w:jc w:val="both"/>
      </w:pPr>
      <w:r>
        <w:t>Il trattamento dei dati personali sarà effettuato nel rispetto dei diritti e delle libertà fondamentali dell'interessato conformemente ai principi di correttezza, liceità e trasparenza.</w:t>
      </w:r>
    </w:p>
    <w:p w14:paraId="7587BC75" w14:textId="77777777" w:rsidR="005664A6" w:rsidRDefault="005664A6" w:rsidP="005664A6">
      <w:pPr>
        <w:pStyle w:val="Corpotesto"/>
        <w:spacing w:before="8"/>
        <w:rPr>
          <w:sz w:val="23"/>
          <w:szCs w:val="23"/>
        </w:rPr>
      </w:pPr>
    </w:p>
    <w:p w14:paraId="7355D035" w14:textId="77777777" w:rsidR="005664A6" w:rsidRPr="0052324E" w:rsidRDefault="005664A6" w:rsidP="005664A6">
      <w:pPr>
        <w:pStyle w:val="Corpotesto"/>
        <w:ind w:left="120"/>
        <w:jc w:val="both"/>
        <w:rPr>
          <w:u w:val="single"/>
        </w:rPr>
      </w:pPr>
      <w:r w:rsidRPr="0052324E">
        <w:rPr>
          <w:u w:val="single"/>
        </w:rPr>
        <w:t>Titolare del trattamento</w:t>
      </w:r>
    </w:p>
    <w:p w14:paraId="3E217D43" w14:textId="77777777" w:rsidR="005664A6" w:rsidRDefault="005664A6" w:rsidP="005664A6">
      <w:pPr>
        <w:pStyle w:val="Corpotesto"/>
        <w:spacing w:before="4"/>
        <w:ind w:left="120" w:right="108" w:firstLine="15"/>
        <w:jc w:val="both"/>
      </w:pPr>
      <w:r>
        <w:t xml:space="preserve">Il Titolare del trattamento dei dati è la Confederazione Generale dell’Agricoltura Italiana - Confagricoltura, con sede legale in Corso Vittorio Emanuele II, n. 101 - 00186 Roma, contattabile al seguente indirizzo e-mail: </w:t>
      </w:r>
      <w:hyperlink r:id="rId7">
        <w:r w:rsidRPr="0052324E">
          <w:rPr>
            <w:color w:val="0000FF"/>
            <w:u w:val="single"/>
          </w:rPr>
          <w:t>coltiviamoagricolturasociale@confagricoltura.it</w:t>
        </w:r>
        <w:r>
          <w:t xml:space="preserve"> </w:t>
        </w:r>
      </w:hyperlink>
      <w:r>
        <w:t>(di seguito Titolare).</w:t>
      </w:r>
    </w:p>
    <w:p w14:paraId="25CF3E7F" w14:textId="77777777" w:rsidR="005664A6" w:rsidRDefault="005664A6" w:rsidP="005664A6">
      <w:pPr>
        <w:pStyle w:val="Corpotesto"/>
        <w:spacing w:before="11"/>
        <w:rPr>
          <w:sz w:val="23"/>
          <w:szCs w:val="23"/>
        </w:rPr>
      </w:pPr>
    </w:p>
    <w:p w14:paraId="1A9D48BC" w14:textId="77777777" w:rsidR="005664A6" w:rsidRPr="0052324E" w:rsidRDefault="005664A6" w:rsidP="005664A6">
      <w:pPr>
        <w:pStyle w:val="Corpotesto"/>
        <w:spacing w:line="281" w:lineRule="exact"/>
        <w:ind w:left="120"/>
        <w:jc w:val="both"/>
        <w:rPr>
          <w:u w:val="single"/>
        </w:rPr>
      </w:pPr>
      <w:r w:rsidRPr="0052324E">
        <w:rPr>
          <w:u w:val="single"/>
        </w:rPr>
        <w:t>Finalità e base giuridica del trattamento</w:t>
      </w:r>
    </w:p>
    <w:p w14:paraId="1EFC096C" w14:textId="77777777" w:rsidR="005664A6" w:rsidRDefault="005664A6" w:rsidP="005664A6">
      <w:pPr>
        <w:pStyle w:val="Corpotesto"/>
        <w:spacing w:line="280" w:lineRule="exact"/>
        <w:ind w:left="120"/>
        <w:jc w:val="both"/>
      </w:pPr>
      <w:r>
        <w:t>Il trattamento dei Suoi dati personali, anche relativi a categorie particolari di dati ex art. 9 Reg. UE</w:t>
      </w:r>
    </w:p>
    <w:p w14:paraId="460245C2" w14:textId="484C0289" w:rsidR="005664A6" w:rsidRDefault="005664A6" w:rsidP="005664A6">
      <w:pPr>
        <w:pStyle w:val="Corpotesto"/>
        <w:ind w:left="120" w:right="118"/>
        <w:jc w:val="both"/>
      </w:pPr>
      <w:r>
        <w:t>n. 2016/679 nonché ad ogni altra informazione contenuta nel Progetto da Lei presentato per la partecipazione al Bando “Coltiviamo Agricoltura Sociale, edizione 202</w:t>
      </w:r>
      <w:r w:rsidR="00135CD0">
        <w:t>4</w:t>
      </w:r>
      <w:r>
        <w:t>”, sarà effettuato esclusivamente per le seguenti finalità:</w:t>
      </w:r>
    </w:p>
    <w:p w14:paraId="603AEEED" w14:textId="77777777" w:rsidR="005664A6" w:rsidRDefault="005664A6" w:rsidP="005664A6">
      <w:pPr>
        <w:pStyle w:val="Paragrafoelenco"/>
        <w:numPr>
          <w:ilvl w:val="0"/>
          <w:numId w:val="1"/>
        </w:numPr>
        <w:tabs>
          <w:tab w:val="left" w:pos="841"/>
        </w:tabs>
        <w:ind w:right="112"/>
        <w:jc w:val="both"/>
        <w:rPr>
          <w:sz w:val="24"/>
          <w:szCs w:val="24"/>
        </w:rPr>
      </w:pPr>
      <w:r w:rsidRPr="1A680753">
        <w:rPr>
          <w:sz w:val="24"/>
          <w:szCs w:val="24"/>
        </w:rPr>
        <w:t>Per la valutazione in maniera del tutto discrezionale, anche tramite l’utilizzo della piattaforma online e secondo i criteri meglio stabiliti nel Bando di cui sopra, della conformità del Progetto agli obiettivi in esso descritti nonché per ogni finalità e/o necessità connessa alla Sua partecipazione al Bando;</w:t>
      </w:r>
    </w:p>
    <w:p w14:paraId="4FECF6ED" w14:textId="77777777" w:rsidR="005664A6" w:rsidRDefault="005664A6" w:rsidP="005664A6">
      <w:pPr>
        <w:pStyle w:val="Paragrafoelenco"/>
        <w:numPr>
          <w:ilvl w:val="0"/>
          <w:numId w:val="1"/>
        </w:numPr>
        <w:tabs>
          <w:tab w:val="left" w:pos="841"/>
        </w:tabs>
        <w:ind w:hanging="361"/>
        <w:jc w:val="both"/>
        <w:rPr>
          <w:sz w:val="24"/>
          <w:szCs w:val="24"/>
        </w:rPr>
      </w:pPr>
      <w:r w:rsidRPr="1A680753">
        <w:rPr>
          <w:sz w:val="24"/>
          <w:szCs w:val="24"/>
        </w:rPr>
        <w:t>Per l’invio di informative sindacali, commerciali o divulgative di interesse per l’attività</w:t>
      </w:r>
    </w:p>
    <w:p w14:paraId="50C9D377" w14:textId="77777777" w:rsidR="005664A6" w:rsidRDefault="005664A6" w:rsidP="005664A6">
      <w:pPr>
        <w:pStyle w:val="Corpotesto"/>
        <w:spacing w:before="4" w:line="281" w:lineRule="exact"/>
        <w:ind w:left="840"/>
        <w:jc w:val="both"/>
      </w:pPr>
      <w:r>
        <w:t>imprenditoriale agricola e per le proprie attività istituzionali.</w:t>
      </w:r>
    </w:p>
    <w:p w14:paraId="69C24F40" w14:textId="77777777" w:rsidR="005664A6" w:rsidRDefault="005664A6" w:rsidP="005664A6">
      <w:pPr>
        <w:pStyle w:val="Corpotesto"/>
        <w:ind w:left="120" w:right="135"/>
        <w:jc w:val="both"/>
      </w:pPr>
      <w:r>
        <w:t>Per le finalità di cui alla lettera a) e b) il trattamento dei dati personali è effettuato sulla base dell'esplicito consenso dell'interessato.</w:t>
      </w:r>
    </w:p>
    <w:p w14:paraId="5E672DFA" w14:textId="77777777" w:rsidR="005664A6" w:rsidRDefault="005664A6" w:rsidP="005664A6">
      <w:pPr>
        <w:pStyle w:val="Corpotesto"/>
        <w:rPr>
          <w:sz w:val="28"/>
          <w:szCs w:val="28"/>
        </w:rPr>
      </w:pPr>
    </w:p>
    <w:p w14:paraId="375BC6F5" w14:textId="77777777" w:rsidR="005664A6" w:rsidRPr="0052324E" w:rsidRDefault="005664A6" w:rsidP="005664A6">
      <w:pPr>
        <w:pStyle w:val="Corpotesto"/>
        <w:spacing w:before="234" w:line="281" w:lineRule="exact"/>
        <w:ind w:left="120"/>
        <w:jc w:val="both"/>
        <w:rPr>
          <w:u w:val="single"/>
        </w:rPr>
      </w:pPr>
      <w:r w:rsidRPr="0052324E">
        <w:rPr>
          <w:u w:val="single"/>
        </w:rPr>
        <w:t>Natura del conferimento dei dati</w:t>
      </w:r>
    </w:p>
    <w:p w14:paraId="56EC7780" w14:textId="77777777" w:rsidR="005664A6" w:rsidRPr="00565637" w:rsidRDefault="005664A6" w:rsidP="005664A6">
      <w:pPr>
        <w:pStyle w:val="Corpotesto"/>
        <w:ind w:left="120" w:right="108"/>
        <w:jc w:val="both"/>
      </w:pPr>
      <w:r w:rsidRPr="00565637">
        <w:t>Il conferimento dei dati e il consenso al trattamento degli stessi per la finalità di cui alla lett. a) è condizione necessaria per partecipare alle attività di valutazione e selezione del Progetto. Il consenso al trattamento dei dati per le finalità di informazione e promozione di cui alla lettera b) è invece facoltativo e l’eventuale rifiuto non comporterà alcuna conseguenza in relazione alla Sua partecipazione al Bando.</w:t>
      </w:r>
    </w:p>
    <w:p w14:paraId="48B142D0" w14:textId="77777777" w:rsidR="005664A6" w:rsidRDefault="005664A6" w:rsidP="005664A6">
      <w:pPr>
        <w:jc w:val="both"/>
      </w:pPr>
    </w:p>
    <w:p w14:paraId="535D132F" w14:textId="77777777" w:rsidR="005664A6" w:rsidRPr="00565637" w:rsidRDefault="005664A6" w:rsidP="005664A6">
      <w:pPr>
        <w:pStyle w:val="Corpotesto"/>
        <w:spacing w:before="77" w:line="281" w:lineRule="exact"/>
        <w:ind w:left="120"/>
        <w:jc w:val="both"/>
        <w:rPr>
          <w:u w:val="single"/>
        </w:rPr>
      </w:pPr>
      <w:r w:rsidRPr="00565637">
        <w:rPr>
          <w:u w:val="single"/>
        </w:rPr>
        <w:t>Destinatari/categorie di destinatari</w:t>
      </w:r>
    </w:p>
    <w:p w14:paraId="34B5C1F3" w14:textId="77777777" w:rsidR="005664A6" w:rsidRDefault="005664A6" w:rsidP="005664A6">
      <w:pPr>
        <w:pStyle w:val="Corpotesto"/>
        <w:ind w:left="120" w:right="113"/>
        <w:jc w:val="both"/>
      </w:pPr>
      <w:r>
        <w:t>I Suoi dati personali saranno tutelati con la dovuta riservatezza, limitandone la circolazione nell’ambito degli uffici del Titolare. I dati personali da Lei forniti saranno pubblicati sulla piattaforma online esclusivamente al fine di rendere possibile da parte di chiunque la votazione online del Suo progetto, con le modalità specificate nel Bando.</w:t>
      </w:r>
    </w:p>
    <w:p w14:paraId="3BDE52E1" w14:textId="77777777" w:rsidR="005664A6" w:rsidRDefault="005664A6" w:rsidP="005664A6">
      <w:pPr>
        <w:pStyle w:val="Corpotesto"/>
        <w:ind w:left="120" w:right="118"/>
        <w:jc w:val="both"/>
      </w:pPr>
      <w:r>
        <w:t>I medesimi dati potranno essere comunicati a soggetti terzi, fra cui la Onlus Senior L’Età della Saggezza e gli altri partner dell’iniziativa, esclusivamente nel caso in cui ciò sia necessario per il raggiungimento delle finalità per cui sono stati raccolti, nonché alla società informatica che cura l’organizzazione della piattaforma utilizzata per l’esecuzione del Bando in veste di Responsabile esterno.</w:t>
      </w:r>
    </w:p>
    <w:p w14:paraId="38415C34" w14:textId="77777777" w:rsidR="005664A6" w:rsidRPr="00E17F58" w:rsidRDefault="005664A6" w:rsidP="005664A6">
      <w:pPr>
        <w:pStyle w:val="Corpotesto"/>
        <w:spacing w:line="281" w:lineRule="exact"/>
        <w:ind w:left="120"/>
        <w:jc w:val="both"/>
        <w:rPr>
          <w:u w:val="single"/>
        </w:rPr>
      </w:pPr>
      <w:r w:rsidRPr="00E17F58">
        <w:rPr>
          <w:u w:val="single"/>
        </w:rPr>
        <w:lastRenderedPageBreak/>
        <w:t>Periodo di conservazione dei dati</w:t>
      </w:r>
    </w:p>
    <w:p w14:paraId="3E7B0AA9" w14:textId="77777777" w:rsidR="005664A6" w:rsidRDefault="005664A6" w:rsidP="005664A6">
      <w:pPr>
        <w:pStyle w:val="Corpotesto"/>
        <w:ind w:left="120" w:right="110"/>
        <w:jc w:val="both"/>
      </w:pPr>
      <w:r>
        <w:t>I Suoi dati saranno conservati per un periodo di tempo non superiore a quello necessario agli scopi della valutazione del Progetto e della Sua partecipazione all’iter di selezione di cui al Bando e, per le finalità di cui alla lettera b), i dati forniti saranno conservati e/o utilizzati fino a revoca del consenso da Lei prestato e comunque non oltre il termine previsto da provvedimenti legislativi e/o regolamentari in materia.</w:t>
      </w:r>
    </w:p>
    <w:p w14:paraId="1154D216" w14:textId="77777777" w:rsidR="005664A6" w:rsidRDefault="005664A6" w:rsidP="005664A6">
      <w:pPr>
        <w:pStyle w:val="Corpotesto"/>
        <w:spacing w:before="1"/>
      </w:pPr>
    </w:p>
    <w:p w14:paraId="7E0C3D8D" w14:textId="77777777" w:rsidR="005664A6" w:rsidRPr="00E17F58" w:rsidRDefault="005664A6" w:rsidP="005664A6">
      <w:pPr>
        <w:pStyle w:val="Corpotesto"/>
        <w:spacing w:line="281" w:lineRule="exact"/>
        <w:ind w:left="120"/>
        <w:jc w:val="both"/>
        <w:rPr>
          <w:u w:val="single"/>
        </w:rPr>
      </w:pPr>
      <w:r w:rsidRPr="00E17F58">
        <w:rPr>
          <w:u w:val="single"/>
        </w:rPr>
        <w:t>Trasferimento dati all’estero</w:t>
      </w:r>
    </w:p>
    <w:p w14:paraId="36A246D4" w14:textId="77777777" w:rsidR="005664A6" w:rsidRDefault="005664A6" w:rsidP="005664A6">
      <w:pPr>
        <w:pStyle w:val="Corpotesto"/>
        <w:ind w:left="120" w:right="119"/>
        <w:jc w:val="both"/>
      </w:pPr>
      <w:r>
        <w:t>I Suoi dati non saranno oggetto di trasferimento all’estero al di fuori dell'Unione Europea. Qualora ciò avvenisse per l’utilizzo di servizi in cloud, il Titolare assicura che il trasferimento dei dati verso paesi extra UE avverrà in conformità alle disposizioni di legge applicabili, previa stipula di clausole contrattuali standard previste dalla Commissione Europea e comunque in presenza delle garanzie adeguate stabilite dal Regolamento UE 679/2016.</w:t>
      </w:r>
    </w:p>
    <w:p w14:paraId="0A840F8E" w14:textId="77777777" w:rsidR="005664A6" w:rsidRDefault="005664A6" w:rsidP="005664A6">
      <w:pPr>
        <w:pStyle w:val="Corpotesto"/>
        <w:spacing w:before="2"/>
      </w:pPr>
    </w:p>
    <w:p w14:paraId="07557A94" w14:textId="77777777" w:rsidR="005664A6" w:rsidRPr="00E17F58" w:rsidRDefault="005664A6" w:rsidP="005664A6">
      <w:pPr>
        <w:pStyle w:val="Corpotesto"/>
        <w:spacing w:line="281" w:lineRule="exact"/>
        <w:ind w:left="120"/>
        <w:rPr>
          <w:u w:val="single"/>
        </w:rPr>
      </w:pPr>
      <w:r w:rsidRPr="00E17F58">
        <w:rPr>
          <w:u w:val="single"/>
        </w:rPr>
        <w:t>Processi decisionali automatizzati</w:t>
      </w:r>
    </w:p>
    <w:p w14:paraId="754C37E2" w14:textId="77777777" w:rsidR="005664A6" w:rsidRDefault="005664A6" w:rsidP="005664A6">
      <w:pPr>
        <w:pStyle w:val="Corpotesto"/>
        <w:spacing w:line="280" w:lineRule="exact"/>
        <w:ind w:left="120"/>
      </w:pPr>
      <w:r>
        <w:t>Il Titolare non utilizza in alcun modo processi decisionali automatizzati che riguardano i dati</w:t>
      </w:r>
    </w:p>
    <w:p w14:paraId="0808DB2E" w14:textId="77777777" w:rsidR="005664A6" w:rsidRDefault="005664A6" w:rsidP="005664A6">
      <w:pPr>
        <w:pStyle w:val="Corpotesto"/>
        <w:spacing w:line="281" w:lineRule="exact"/>
        <w:ind w:left="120"/>
      </w:pPr>
      <w:r>
        <w:t>personali dell’interessato.</w:t>
      </w:r>
    </w:p>
    <w:p w14:paraId="56CD33C6" w14:textId="77777777" w:rsidR="005664A6" w:rsidRDefault="005664A6" w:rsidP="005664A6">
      <w:pPr>
        <w:pStyle w:val="Corpotesto"/>
        <w:spacing w:before="2"/>
      </w:pPr>
    </w:p>
    <w:p w14:paraId="19481863" w14:textId="77777777" w:rsidR="005664A6" w:rsidRPr="00E17F58" w:rsidRDefault="005664A6" w:rsidP="005664A6">
      <w:pPr>
        <w:pStyle w:val="Corpotesto"/>
        <w:spacing w:line="281" w:lineRule="exact"/>
        <w:ind w:left="120"/>
        <w:jc w:val="both"/>
        <w:rPr>
          <w:u w:val="single"/>
        </w:rPr>
      </w:pPr>
      <w:r w:rsidRPr="00E17F58">
        <w:rPr>
          <w:u w:val="single"/>
        </w:rPr>
        <w:t>Diritti dell’interessato</w:t>
      </w:r>
    </w:p>
    <w:p w14:paraId="7DDC3F30" w14:textId="77777777" w:rsidR="005664A6" w:rsidRDefault="005664A6" w:rsidP="005664A6">
      <w:pPr>
        <w:pStyle w:val="Corpotesto"/>
        <w:ind w:left="120" w:right="122"/>
        <w:jc w:val="both"/>
      </w:pPr>
      <w:r>
        <w:t>In ogni momento l'interessato potrà esercitare presso il Titolare i propri diritti, di seguito in elenco, secondo quanto previsto dalle disposizioni normative nazionali ed europee.</w:t>
      </w:r>
    </w:p>
    <w:p w14:paraId="0571219B" w14:textId="77777777" w:rsidR="005664A6" w:rsidRDefault="005664A6" w:rsidP="005664A6">
      <w:pPr>
        <w:pStyle w:val="Corpotesto"/>
        <w:ind w:left="120" w:right="122"/>
        <w:jc w:val="both"/>
      </w:pPr>
    </w:p>
    <w:p w14:paraId="6022F2E0" w14:textId="77777777" w:rsidR="005664A6" w:rsidRDefault="005664A6" w:rsidP="005664A6">
      <w:pPr>
        <w:pStyle w:val="Paragrafoelenco"/>
        <w:tabs>
          <w:tab w:val="left" w:pos="406"/>
        </w:tabs>
        <w:spacing w:before="2"/>
        <w:ind w:left="405" w:right="111" w:firstLine="0"/>
        <w:jc w:val="both"/>
        <w:rPr>
          <w:sz w:val="24"/>
          <w:szCs w:val="24"/>
        </w:rPr>
      </w:pPr>
      <w:r w:rsidRPr="1A680753">
        <w:rPr>
          <w:sz w:val="24"/>
          <w:szCs w:val="24"/>
        </w:rPr>
        <w:t>Diritto di accesso: l’'interessato ha il diritto di ottenere la conferma che sia o meno in corso un trattamento di dati personali che lo riguardano e in tal caso, di ottenere l'accesso ai dati personali. In qualsiasi momento può chiedere l'accesso alle seguenti informazioni: le finalità del trattamento, le categorie di dati trattati, i destinatari a cui i dati personali sono o saranno comunicati, il periodo di conservazione dei dati, l'esistenza dei diritti a suo favore, l'origine dei dati e l'eventuale esistenza di un processo automatizzato.</w:t>
      </w:r>
    </w:p>
    <w:p w14:paraId="37CC64BA" w14:textId="77777777" w:rsidR="005664A6" w:rsidRDefault="005664A6" w:rsidP="005664A6">
      <w:pPr>
        <w:pStyle w:val="Paragrafoelenco"/>
        <w:tabs>
          <w:tab w:val="left" w:pos="406"/>
        </w:tabs>
        <w:ind w:left="405" w:right="112" w:firstLine="0"/>
        <w:jc w:val="both"/>
        <w:rPr>
          <w:sz w:val="24"/>
          <w:szCs w:val="24"/>
        </w:rPr>
      </w:pPr>
    </w:p>
    <w:p w14:paraId="3740F5E2" w14:textId="77777777" w:rsidR="005664A6" w:rsidRDefault="005664A6" w:rsidP="005664A6">
      <w:pPr>
        <w:pStyle w:val="Paragrafoelenco"/>
        <w:tabs>
          <w:tab w:val="left" w:pos="406"/>
        </w:tabs>
        <w:ind w:left="405" w:right="112" w:firstLine="0"/>
        <w:jc w:val="both"/>
        <w:rPr>
          <w:sz w:val="24"/>
          <w:szCs w:val="24"/>
        </w:rPr>
      </w:pPr>
      <w:r w:rsidRPr="1A680753">
        <w:rPr>
          <w:sz w:val="24"/>
          <w:szCs w:val="24"/>
        </w:rPr>
        <w:t>Diritto di rettifica: l'interessato ha il diritto di ottenere dal titolare del trattamento la rettifica dei dati personali inesatti che lo riguardano senza ingiustificato ritardo. Inoltre, ha il diritto di ottenere l'integrazione dei dati personali incompleti, anche fornendo una dichiarazione integrativa. In tal caso il titolare del trattamento avrà l'obbligo di informare ciascun destinatario cui sono stati trasmessi i dati personali sulle eventuali rettifiche.</w:t>
      </w:r>
    </w:p>
    <w:p w14:paraId="5225AF6D" w14:textId="77777777" w:rsidR="005664A6" w:rsidRDefault="005664A6" w:rsidP="005664A6">
      <w:pPr>
        <w:pStyle w:val="Paragrafoelenco"/>
        <w:tabs>
          <w:tab w:val="left" w:pos="406"/>
        </w:tabs>
        <w:spacing w:before="1"/>
        <w:ind w:left="405" w:right="110" w:firstLine="0"/>
        <w:jc w:val="both"/>
        <w:rPr>
          <w:sz w:val="24"/>
          <w:szCs w:val="24"/>
        </w:rPr>
      </w:pPr>
    </w:p>
    <w:p w14:paraId="0AC7B7A7" w14:textId="77777777" w:rsidR="005664A6" w:rsidRDefault="005664A6" w:rsidP="005664A6">
      <w:pPr>
        <w:pStyle w:val="Paragrafoelenco"/>
        <w:tabs>
          <w:tab w:val="left" w:pos="406"/>
        </w:tabs>
        <w:spacing w:before="1"/>
        <w:ind w:left="405" w:right="110" w:firstLine="0"/>
        <w:jc w:val="both"/>
        <w:rPr>
          <w:sz w:val="24"/>
          <w:szCs w:val="24"/>
        </w:rPr>
      </w:pPr>
      <w:r w:rsidRPr="1A680753">
        <w:rPr>
          <w:sz w:val="24"/>
          <w:szCs w:val="24"/>
        </w:rPr>
        <w:t>Diritto di cancellazione: l'interessato ha il diritto di ottenere la cancellazione dei dati personali che lo riguardano senza ingiustificato ritardo e richiedere la cancellazione. Inoltre, qualora i suoi dati siano stati resi pubblici, il titolare provvederà a cancellarli e adotterà misure ragionevoli, anche tecniche, per informare i titolari del trattamento che stanno trattando i dati personali della richiesta dell'interessato di cancellare qualsiasi copia dei suoi dati personali.</w:t>
      </w:r>
    </w:p>
    <w:p w14:paraId="2ADD26FC" w14:textId="77777777" w:rsidR="005664A6" w:rsidRDefault="005664A6" w:rsidP="005664A6">
      <w:pPr>
        <w:pStyle w:val="Paragrafoelenco"/>
        <w:tabs>
          <w:tab w:val="left" w:pos="406"/>
        </w:tabs>
        <w:spacing w:before="1"/>
        <w:ind w:left="405" w:right="110" w:firstLine="0"/>
        <w:jc w:val="both"/>
        <w:rPr>
          <w:sz w:val="24"/>
          <w:szCs w:val="24"/>
        </w:rPr>
      </w:pPr>
    </w:p>
    <w:p w14:paraId="012D568F" w14:textId="77777777" w:rsidR="005664A6" w:rsidRDefault="005664A6" w:rsidP="005664A6">
      <w:pPr>
        <w:pStyle w:val="Paragrafoelenco"/>
        <w:tabs>
          <w:tab w:val="left" w:pos="406"/>
        </w:tabs>
        <w:ind w:left="405" w:right="120" w:firstLine="0"/>
        <w:jc w:val="both"/>
        <w:rPr>
          <w:sz w:val="24"/>
          <w:szCs w:val="24"/>
        </w:rPr>
      </w:pPr>
      <w:r w:rsidRPr="1A680753">
        <w:rPr>
          <w:sz w:val="24"/>
          <w:szCs w:val="24"/>
        </w:rPr>
        <w:t>Diritto di limitazione di trattamento: qualora l'interessato lo ritenga opportuno, può richiedere la limitazione del trattamento dei dati personali che lo riguardano e limitarne il trattamento in futuro. In tal caso il titolare del trattamento provvederà a comunicare a ciascuno dei destinatari cui sono stati trasmessi i dai personali le eventuali limitazioni del trattamento, salvo che ciò si riveli impossibile o implichi uno sforzo sproporzionato.</w:t>
      </w:r>
    </w:p>
    <w:p w14:paraId="435E6A97" w14:textId="77777777" w:rsidR="005664A6" w:rsidRDefault="005664A6" w:rsidP="005664A6">
      <w:pPr>
        <w:pStyle w:val="Paragrafoelenco"/>
        <w:tabs>
          <w:tab w:val="left" w:pos="406"/>
        </w:tabs>
        <w:ind w:left="405" w:right="120" w:firstLine="0"/>
        <w:jc w:val="both"/>
        <w:rPr>
          <w:sz w:val="24"/>
          <w:szCs w:val="24"/>
        </w:rPr>
      </w:pPr>
    </w:p>
    <w:p w14:paraId="182BF701" w14:textId="77777777" w:rsidR="005664A6" w:rsidRDefault="005664A6" w:rsidP="005664A6">
      <w:pPr>
        <w:pStyle w:val="Paragrafoelenco"/>
        <w:tabs>
          <w:tab w:val="left" w:pos="406"/>
        </w:tabs>
        <w:spacing w:before="2"/>
        <w:ind w:left="405" w:right="111" w:firstLine="0"/>
        <w:jc w:val="both"/>
        <w:rPr>
          <w:sz w:val="24"/>
          <w:szCs w:val="24"/>
        </w:rPr>
      </w:pPr>
      <w:r w:rsidRPr="1A680753">
        <w:rPr>
          <w:sz w:val="24"/>
          <w:szCs w:val="24"/>
        </w:rPr>
        <w:t xml:space="preserve">Diritto alla portabilità dei dati: l'interessato ha il diritto di ricevere in un formato strutturato, di uso comune e leggibile da dispositivo automatico i dati personali che lo riguardano e di richiedere la conservazione in vista di un utilizzo ulteriore per scopi </w:t>
      </w:r>
      <w:r w:rsidRPr="1A680753">
        <w:rPr>
          <w:sz w:val="24"/>
          <w:szCs w:val="24"/>
        </w:rPr>
        <w:lastRenderedPageBreak/>
        <w:t>personali. Inoltre, l'interessato ha il diritto di fare richiesta di trasmissione diretta dei suoi dati a un altro titolare del trattamento senza impedimenti, ove questo sia tecnicamente possibile.</w:t>
      </w:r>
    </w:p>
    <w:p w14:paraId="69AF9FA0" w14:textId="77777777" w:rsidR="005664A6" w:rsidRDefault="005664A6" w:rsidP="005664A6">
      <w:pPr>
        <w:pStyle w:val="Paragrafoelenco"/>
        <w:tabs>
          <w:tab w:val="left" w:pos="406"/>
        </w:tabs>
        <w:spacing w:before="2"/>
        <w:ind w:left="405" w:right="111" w:firstLine="0"/>
        <w:jc w:val="both"/>
        <w:rPr>
          <w:sz w:val="24"/>
          <w:szCs w:val="24"/>
        </w:rPr>
      </w:pPr>
    </w:p>
    <w:p w14:paraId="118BBB28" w14:textId="77777777" w:rsidR="005664A6" w:rsidRDefault="005664A6" w:rsidP="005664A6">
      <w:pPr>
        <w:pStyle w:val="Paragrafoelenco"/>
        <w:tabs>
          <w:tab w:val="left" w:pos="406"/>
        </w:tabs>
        <w:spacing w:line="242" w:lineRule="auto"/>
        <w:ind w:left="405" w:right="119" w:firstLine="0"/>
        <w:jc w:val="both"/>
        <w:rPr>
          <w:sz w:val="24"/>
          <w:szCs w:val="24"/>
        </w:rPr>
      </w:pPr>
      <w:r w:rsidRPr="1A680753">
        <w:rPr>
          <w:sz w:val="24"/>
          <w:szCs w:val="24"/>
        </w:rPr>
        <w:t>Diritto di opposizione al trattamento: l'interessato ha il diritto di opporsi in qualsiasi momento, per motivi connessi alla sua situazione particolare, al trattamento dei dati personali che lo riguardano.</w:t>
      </w:r>
    </w:p>
    <w:p w14:paraId="3897B4F0" w14:textId="77777777" w:rsidR="005664A6" w:rsidRPr="00610E84" w:rsidRDefault="005664A6" w:rsidP="005664A6">
      <w:pPr>
        <w:tabs>
          <w:tab w:val="left" w:pos="406"/>
        </w:tabs>
        <w:spacing w:line="242" w:lineRule="auto"/>
        <w:ind w:right="119"/>
        <w:jc w:val="both"/>
        <w:rPr>
          <w:sz w:val="24"/>
          <w:szCs w:val="24"/>
        </w:rPr>
      </w:pPr>
    </w:p>
    <w:p w14:paraId="2F053900" w14:textId="77777777" w:rsidR="005664A6" w:rsidRDefault="005664A6" w:rsidP="005664A6">
      <w:pPr>
        <w:pStyle w:val="Paragrafoelenco"/>
        <w:tabs>
          <w:tab w:val="left" w:pos="481"/>
        </w:tabs>
        <w:ind w:left="405" w:right="111" w:firstLine="0"/>
        <w:jc w:val="both"/>
        <w:rPr>
          <w:sz w:val="24"/>
          <w:szCs w:val="24"/>
        </w:rPr>
      </w:pPr>
      <w:r w:rsidRPr="1A680753">
        <w:rPr>
          <w:sz w:val="24"/>
          <w:szCs w:val="24"/>
        </w:rPr>
        <w:t>Diritto di revocare il consenso: nel caso di un trattamento basato sul consenso, l'interessato potrà revocare il consenso prestato per il trattamento. Tuttavia, tale atto non pregiudica la validità del trattamento effettuato dal titolare sino a quel momento.</w:t>
      </w:r>
    </w:p>
    <w:p w14:paraId="7668785C" w14:textId="77777777" w:rsidR="005664A6" w:rsidRDefault="005664A6" w:rsidP="005664A6">
      <w:pPr>
        <w:pStyle w:val="Corpotesto"/>
        <w:spacing w:before="2"/>
        <w:ind w:left="405"/>
        <w:rPr>
          <w:sz w:val="23"/>
          <w:szCs w:val="23"/>
        </w:rPr>
      </w:pPr>
    </w:p>
    <w:p w14:paraId="20DE4694" w14:textId="77777777" w:rsidR="005664A6" w:rsidRDefault="005664A6" w:rsidP="005664A6">
      <w:pPr>
        <w:pStyle w:val="Corpotesto"/>
        <w:ind w:left="405" w:right="114"/>
        <w:jc w:val="both"/>
      </w:pPr>
      <w:r>
        <w:t>Laddove l'interessato ritenga che i suoi dati siano stati trattati in modo illegittimo e violino le norme e i principi in materia di protezione dei dati personali ha il diritto di rivolgersi all’Autorità di Controllo (Garante Privacy) per proporre reclamo, secondo le modalità da quest'ultima definite.</w:t>
      </w:r>
    </w:p>
    <w:p w14:paraId="0A4657A3" w14:textId="77777777" w:rsidR="005664A6" w:rsidRDefault="005664A6" w:rsidP="005664A6">
      <w:pPr>
        <w:pStyle w:val="Corpotesto"/>
        <w:ind w:left="405"/>
      </w:pPr>
    </w:p>
    <w:p w14:paraId="479CC0B6" w14:textId="77777777" w:rsidR="005664A6" w:rsidRPr="00E17F58" w:rsidRDefault="005664A6" w:rsidP="005664A6">
      <w:pPr>
        <w:pStyle w:val="Corpotesto"/>
        <w:spacing w:line="281" w:lineRule="exact"/>
        <w:ind w:left="405"/>
        <w:jc w:val="both"/>
        <w:rPr>
          <w:u w:val="single"/>
        </w:rPr>
      </w:pPr>
      <w:r w:rsidRPr="00E17F58">
        <w:rPr>
          <w:u w:val="single"/>
        </w:rPr>
        <w:t>Responsabile della Protezione dei Dati</w:t>
      </w:r>
    </w:p>
    <w:p w14:paraId="6399DE4E" w14:textId="77777777" w:rsidR="005664A6" w:rsidRDefault="005664A6" w:rsidP="005664A6">
      <w:pPr>
        <w:pStyle w:val="Corpotesto"/>
        <w:ind w:left="405" w:right="111"/>
        <w:jc w:val="both"/>
      </w:pPr>
      <w:r>
        <w:t>Il Titolare ha nominato un Responsabile della Protezione dei Dati che, cooperando con l'Autorità di controllo, funge da punto di contatto con gli interessati e da supporto in merito all’applicazione della normativa nazionale ed europea in materia di protezione dei dati.</w:t>
      </w:r>
    </w:p>
    <w:p w14:paraId="20F24E86" w14:textId="77777777" w:rsidR="005664A6" w:rsidRDefault="005664A6" w:rsidP="005664A6">
      <w:pPr>
        <w:pStyle w:val="Corpotesto"/>
        <w:ind w:left="405" w:right="111"/>
        <w:jc w:val="both"/>
      </w:pPr>
    </w:p>
    <w:p w14:paraId="0ABB2BA5" w14:textId="77777777" w:rsidR="005664A6" w:rsidRDefault="005664A6" w:rsidP="005664A6">
      <w:pPr>
        <w:pStyle w:val="Corpotesto"/>
        <w:spacing w:before="1"/>
        <w:ind w:left="405"/>
        <w:jc w:val="both"/>
      </w:pPr>
      <w:r>
        <w:t xml:space="preserve">Le comunichiamo di seguito i dati di contatto del DPO:  </w:t>
      </w:r>
    </w:p>
    <w:p w14:paraId="49861EED" w14:textId="77777777" w:rsidR="005664A6" w:rsidRDefault="00D72073" w:rsidP="005664A6">
      <w:pPr>
        <w:pStyle w:val="Corpotesto"/>
        <w:spacing w:before="1"/>
        <w:ind w:left="405"/>
        <w:jc w:val="both"/>
      </w:pPr>
      <w:hyperlink r:id="rId8" w:history="1">
        <w:r w:rsidR="005664A6" w:rsidRPr="00AB4DA3">
          <w:rPr>
            <w:rStyle w:val="Collegamentoipertestuale"/>
          </w:rPr>
          <w:t>dpo.confagricoltura@confagricoltura.it</w:t>
        </w:r>
      </w:hyperlink>
    </w:p>
    <w:p w14:paraId="395D369A" w14:textId="77777777" w:rsidR="005664A6" w:rsidRPr="00E17F58" w:rsidRDefault="005664A6" w:rsidP="005664A6">
      <w:pPr>
        <w:pStyle w:val="Paragrafoelenco"/>
        <w:ind w:left="405" w:firstLine="0"/>
        <w:jc w:val="both"/>
      </w:pPr>
    </w:p>
    <w:p w14:paraId="480476E1" w14:textId="77777777" w:rsidR="005664A6" w:rsidRDefault="005664A6" w:rsidP="005664A6">
      <w:pPr>
        <w:pStyle w:val="Corpotesto"/>
        <w:spacing w:before="77"/>
        <w:rPr>
          <w:b/>
          <w:bCs/>
          <w:sz w:val="40"/>
          <w:szCs w:val="40"/>
        </w:rPr>
      </w:pPr>
    </w:p>
    <w:p w14:paraId="5BBADA6F" w14:textId="77777777" w:rsidR="00A73909" w:rsidRDefault="00A73909" w:rsidP="005664A6">
      <w:pPr>
        <w:pStyle w:val="Corpotesto"/>
        <w:spacing w:before="77"/>
        <w:rPr>
          <w:b/>
          <w:bCs/>
          <w:sz w:val="40"/>
          <w:szCs w:val="40"/>
        </w:rPr>
      </w:pPr>
    </w:p>
    <w:p w14:paraId="6E5173C5" w14:textId="77777777" w:rsidR="005664A6" w:rsidRDefault="005664A6" w:rsidP="005664A6">
      <w:pPr>
        <w:rPr>
          <w:sz w:val="24"/>
        </w:rPr>
      </w:pPr>
    </w:p>
    <w:p w14:paraId="45D34B32" w14:textId="77777777" w:rsidR="005664A6" w:rsidRDefault="005664A6" w:rsidP="005664A6">
      <w:pPr>
        <w:rPr>
          <w:sz w:val="24"/>
        </w:rPr>
        <w:sectPr w:rsidR="005664A6" w:rsidSect="00C13026">
          <w:footerReference w:type="default" r:id="rId9"/>
          <w:pgSz w:w="11910" w:h="16840"/>
          <w:pgMar w:top="1340" w:right="1278" w:bottom="1120" w:left="900" w:header="0" w:footer="930" w:gutter="0"/>
          <w:pgBorders w:offsetFrom="page">
            <w:top w:val="single" w:sz="4" w:space="24" w:color="000000"/>
            <w:left w:val="single" w:sz="4" w:space="24" w:color="000000"/>
            <w:bottom w:val="single" w:sz="4" w:space="24" w:color="000000"/>
            <w:right w:val="single" w:sz="4" w:space="24" w:color="000000"/>
          </w:pgBorders>
          <w:cols w:space="720"/>
        </w:sectPr>
      </w:pPr>
    </w:p>
    <w:p w14:paraId="55F8961A" w14:textId="77777777" w:rsidR="005664A6" w:rsidRPr="00F7330A" w:rsidRDefault="005664A6" w:rsidP="005664A6">
      <w:pPr>
        <w:tabs>
          <w:tab w:val="left" w:pos="2130"/>
        </w:tabs>
      </w:pPr>
    </w:p>
    <w:p w14:paraId="3CA35496" w14:textId="77777777" w:rsidR="005664A6" w:rsidRDefault="005664A6" w:rsidP="005664A6">
      <w:pPr>
        <w:rPr>
          <w:sz w:val="12"/>
          <w:szCs w:val="12"/>
        </w:rPr>
      </w:pPr>
    </w:p>
    <w:p w14:paraId="60F0E2F8" w14:textId="77777777" w:rsidR="005664A6" w:rsidRDefault="005664A6" w:rsidP="005664A6">
      <w:pPr>
        <w:rPr>
          <w:sz w:val="12"/>
          <w:szCs w:val="12"/>
        </w:rPr>
      </w:pPr>
    </w:p>
    <w:p w14:paraId="14403431" w14:textId="6B51BA8A" w:rsidR="005664A6" w:rsidRPr="00C05294" w:rsidRDefault="005664A6" w:rsidP="00C05294">
      <w:pPr>
        <w:tabs>
          <w:tab w:val="left" w:pos="2805"/>
        </w:tabs>
        <w:jc w:val="center"/>
        <w:rPr>
          <w:b/>
          <w:bCs/>
        </w:rPr>
      </w:pPr>
      <w:r w:rsidRPr="00C05294">
        <w:rPr>
          <w:b/>
          <w:bCs/>
        </w:rPr>
        <w:t>DICHIARAZIONE DI CONSENSO</w:t>
      </w:r>
    </w:p>
    <w:p w14:paraId="7E1EE515" w14:textId="77777777" w:rsidR="005664A6" w:rsidRPr="00C05294" w:rsidRDefault="005664A6" w:rsidP="005664A6">
      <w:pPr>
        <w:pStyle w:val="Corpotesto"/>
        <w:rPr>
          <w:b/>
          <w:bCs/>
          <w:sz w:val="20"/>
          <w:szCs w:val="20"/>
        </w:rPr>
      </w:pPr>
    </w:p>
    <w:p w14:paraId="02475A0F" w14:textId="77777777" w:rsidR="005664A6" w:rsidRDefault="005664A6" w:rsidP="005664A6">
      <w:pPr>
        <w:pStyle w:val="Corpotesto"/>
        <w:tabs>
          <w:tab w:val="left" w:pos="2768"/>
          <w:tab w:val="left" w:pos="4850"/>
        </w:tabs>
        <w:spacing w:before="100"/>
        <w:ind w:left="120"/>
      </w:pPr>
    </w:p>
    <w:p w14:paraId="42A7DF6E" w14:textId="569EEC9D" w:rsidR="00C05294" w:rsidRDefault="005664A6" w:rsidP="005664A6">
      <w:pPr>
        <w:pStyle w:val="Corpotesto"/>
        <w:tabs>
          <w:tab w:val="left" w:pos="2768"/>
          <w:tab w:val="left" w:pos="4850"/>
        </w:tabs>
        <w:spacing w:before="100"/>
        <w:ind w:left="120"/>
      </w:pPr>
      <w:r>
        <w:t>Il sottoscritto</w:t>
      </w:r>
      <w:r>
        <w:tab/>
      </w:r>
      <w:r w:rsidR="00C05294">
        <w:tab/>
      </w:r>
      <w:r>
        <w:t>nato a</w:t>
      </w:r>
      <w:r w:rsidR="00C05294">
        <w:tab/>
      </w:r>
      <w:r w:rsidR="00C05294">
        <w:tab/>
      </w:r>
      <w:r w:rsidR="00C05294">
        <w:tab/>
      </w:r>
      <w:r>
        <w:t>il</w:t>
      </w:r>
      <w:r>
        <w:tab/>
      </w:r>
      <w:r w:rsidR="00C05294">
        <w:tab/>
      </w:r>
    </w:p>
    <w:p w14:paraId="065695A5" w14:textId="7F3791D6" w:rsidR="005664A6" w:rsidRDefault="005664A6" w:rsidP="00C05294">
      <w:pPr>
        <w:pStyle w:val="Corpotesto"/>
        <w:tabs>
          <w:tab w:val="left" w:pos="2768"/>
          <w:tab w:val="left" w:pos="4850"/>
        </w:tabs>
        <w:spacing w:before="100"/>
        <w:ind w:left="120"/>
      </w:pPr>
      <w:r>
        <w:t>e residente in</w:t>
      </w:r>
      <w:r w:rsidR="00C05294">
        <w:tab/>
      </w:r>
      <w:r w:rsidR="00C05294">
        <w:tab/>
      </w:r>
      <w:r w:rsidRPr="1A680753">
        <w:t>Via</w:t>
      </w:r>
    </w:p>
    <w:p w14:paraId="42B78428" w14:textId="77777777" w:rsidR="005664A6" w:rsidRDefault="005664A6" w:rsidP="005664A6">
      <w:pPr>
        <w:pStyle w:val="Corpotesto"/>
        <w:rPr>
          <w:b/>
          <w:bCs/>
          <w:sz w:val="20"/>
          <w:szCs w:val="20"/>
        </w:rPr>
      </w:pPr>
    </w:p>
    <w:p w14:paraId="1555B942" w14:textId="77777777" w:rsidR="005664A6" w:rsidRDefault="005664A6" w:rsidP="005664A6">
      <w:pPr>
        <w:pStyle w:val="Corpotesto"/>
        <w:spacing w:line="20" w:lineRule="exact"/>
        <w:ind w:left="113"/>
        <w:rPr>
          <w:sz w:val="2"/>
          <w:szCs w:val="2"/>
        </w:rPr>
      </w:pPr>
    </w:p>
    <w:p w14:paraId="5E07CB28" w14:textId="77777777" w:rsidR="005664A6" w:rsidRDefault="005664A6" w:rsidP="005664A6">
      <w:pPr>
        <w:pStyle w:val="Corpotesto"/>
        <w:tabs>
          <w:tab w:val="left" w:pos="9757"/>
        </w:tabs>
        <w:spacing w:before="100"/>
        <w:ind w:left="120" w:right="341"/>
        <w:jc w:val="both"/>
      </w:pPr>
      <w:r>
        <w:t xml:space="preserve">nella qualità di titolare ovvero rappresentante legale della </w:t>
      </w:r>
    </w:p>
    <w:p w14:paraId="6C099C03" w14:textId="77777777" w:rsidR="005664A6" w:rsidRDefault="005664A6" w:rsidP="005664A6">
      <w:pPr>
        <w:pStyle w:val="Corpotesto"/>
        <w:tabs>
          <w:tab w:val="left" w:pos="9757"/>
        </w:tabs>
        <w:spacing w:before="100"/>
        <w:ind w:left="120" w:right="341"/>
        <w:jc w:val="both"/>
      </w:pPr>
      <w:r>
        <w:tab/>
        <w:t>, acquisite e comprese le informazioni di cui all’art. 13 del Reg. Ue n. 2016/679 fornite dal Titolare del trattamento:</w:t>
      </w:r>
    </w:p>
    <w:p w14:paraId="47B3212A" w14:textId="77777777" w:rsidR="005664A6" w:rsidRDefault="005664A6" w:rsidP="005664A6">
      <w:pPr>
        <w:pStyle w:val="Corpotesto"/>
      </w:pPr>
    </w:p>
    <w:p w14:paraId="3E0C2EAF" w14:textId="77777777" w:rsidR="005664A6" w:rsidRDefault="005664A6" w:rsidP="005664A6">
      <w:pPr>
        <w:pStyle w:val="Paragrafoelenco"/>
        <w:numPr>
          <w:ilvl w:val="0"/>
          <w:numId w:val="2"/>
        </w:numPr>
        <w:tabs>
          <w:tab w:val="left" w:pos="496"/>
          <w:tab w:val="left" w:pos="3196"/>
        </w:tabs>
        <w:ind w:hanging="376"/>
        <w:jc w:val="both"/>
        <w:rPr>
          <w:sz w:val="24"/>
          <w:szCs w:val="24"/>
        </w:rPr>
      </w:pPr>
      <w:r w:rsidRPr="1A680753">
        <w:rPr>
          <w:sz w:val="24"/>
          <w:szCs w:val="24"/>
        </w:rPr>
        <w:t>Presto il consenso</w:t>
      </w:r>
      <w:r>
        <w:tab/>
      </w:r>
      <w:r w:rsidRPr="1A680753">
        <w:rPr>
          <w:rFonts w:ascii="Wingdings" w:hAnsi="Wingdings"/>
          <w:sz w:val="24"/>
          <w:szCs w:val="24"/>
        </w:rPr>
        <w:t></w:t>
      </w:r>
      <w:r w:rsidRPr="1A680753">
        <w:rPr>
          <w:rFonts w:ascii="Times New Roman" w:hAnsi="Times New Roman"/>
          <w:sz w:val="24"/>
          <w:szCs w:val="24"/>
        </w:rPr>
        <w:t xml:space="preserve"> </w:t>
      </w:r>
      <w:r w:rsidRPr="1A680753">
        <w:rPr>
          <w:sz w:val="24"/>
          <w:szCs w:val="24"/>
        </w:rPr>
        <w:t>Nego il consenso</w:t>
      </w:r>
    </w:p>
    <w:p w14:paraId="7467D506" w14:textId="77777777" w:rsidR="005664A6" w:rsidRDefault="005664A6" w:rsidP="005664A6">
      <w:pPr>
        <w:pStyle w:val="Corpotesto"/>
        <w:spacing w:before="2"/>
      </w:pPr>
    </w:p>
    <w:p w14:paraId="4E644522" w14:textId="77777777" w:rsidR="005664A6" w:rsidRDefault="005664A6" w:rsidP="005664A6">
      <w:pPr>
        <w:pStyle w:val="Corpotesto"/>
        <w:ind w:left="120" w:right="348"/>
        <w:jc w:val="both"/>
      </w:pPr>
      <w:r>
        <w:t>al trattamento ed alla diffusione e comunicazione dei miei dati personali, anche rientranti in categorie particolari di dati, per le finalità di cui alla lettera a) secondo i termini e le modalità riportati nell'informativa.</w:t>
      </w:r>
    </w:p>
    <w:p w14:paraId="77BD103A" w14:textId="77777777" w:rsidR="005664A6" w:rsidRDefault="005664A6" w:rsidP="005664A6">
      <w:pPr>
        <w:pStyle w:val="Corpotesto"/>
        <w:spacing w:line="277" w:lineRule="exact"/>
        <w:ind w:left="120"/>
      </w:pPr>
      <w:r>
        <w:t>Inoltre,</w:t>
      </w:r>
    </w:p>
    <w:p w14:paraId="2B2469F9" w14:textId="77777777" w:rsidR="005664A6" w:rsidRDefault="005664A6" w:rsidP="005664A6">
      <w:pPr>
        <w:pStyle w:val="Corpotesto"/>
        <w:spacing w:before="3"/>
      </w:pPr>
    </w:p>
    <w:p w14:paraId="2F023453" w14:textId="77777777" w:rsidR="005664A6" w:rsidRDefault="005664A6" w:rsidP="005664A6">
      <w:pPr>
        <w:pStyle w:val="Paragrafoelenco"/>
        <w:numPr>
          <w:ilvl w:val="0"/>
          <w:numId w:val="2"/>
        </w:numPr>
        <w:tabs>
          <w:tab w:val="left" w:pos="496"/>
          <w:tab w:val="left" w:pos="3196"/>
        </w:tabs>
        <w:ind w:hanging="376"/>
        <w:jc w:val="both"/>
        <w:rPr>
          <w:sz w:val="24"/>
          <w:szCs w:val="24"/>
        </w:rPr>
      </w:pPr>
      <w:r w:rsidRPr="1A680753">
        <w:rPr>
          <w:sz w:val="24"/>
          <w:szCs w:val="24"/>
        </w:rPr>
        <w:t>Presto il consenso</w:t>
      </w:r>
      <w:r>
        <w:tab/>
      </w:r>
      <w:r w:rsidRPr="1A680753">
        <w:rPr>
          <w:rFonts w:ascii="Wingdings" w:hAnsi="Wingdings"/>
          <w:sz w:val="24"/>
          <w:szCs w:val="24"/>
        </w:rPr>
        <w:t></w:t>
      </w:r>
      <w:r w:rsidRPr="1A680753">
        <w:rPr>
          <w:rFonts w:ascii="Times New Roman" w:hAnsi="Times New Roman"/>
          <w:sz w:val="24"/>
          <w:szCs w:val="24"/>
        </w:rPr>
        <w:t xml:space="preserve"> </w:t>
      </w:r>
      <w:r w:rsidRPr="1A680753">
        <w:rPr>
          <w:sz w:val="24"/>
          <w:szCs w:val="24"/>
        </w:rPr>
        <w:t>Nego il consenso</w:t>
      </w:r>
    </w:p>
    <w:p w14:paraId="029E16D8" w14:textId="77777777" w:rsidR="005664A6" w:rsidRDefault="005664A6" w:rsidP="005664A6">
      <w:pPr>
        <w:pStyle w:val="Corpotesto"/>
        <w:spacing w:before="2"/>
      </w:pPr>
    </w:p>
    <w:p w14:paraId="05DF02E9" w14:textId="77777777" w:rsidR="005664A6" w:rsidRDefault="005664A6" w:rsidP="005664A6">
      <w:pPr>
        <w:pStyle w:val="Corpotesto"/>
        <w:ind w:left="120" w:right="349"/>
        <w:jc w:val="both"/>
      </w:pPr>
      <w:r>
        <w:t>al trattamento dei dati miei personali, per le finalità di informazione e di promozione commerciale di cui alla lettera b), secondo i termini e le modalità riportati nell'informativa.</w:t>
      </w:r>
    </w:p>
    <w:p w14:paraId="577F5F17" w14:textId="77777777" w:rsidR="005664A6" w:rsidRDefault="005664A6" w:rsidP="005664A6">
      <w:pPr>
        <w:pStyle w:val="Corpotesto"/>
        <w:spacing w:before="8"/>
        <w:rPr>
          <w:sz w:val="23"/>
          <w:szCs w:val="23"/>
        </w:rPr>
      </w:pPr>
    </w:p>
    <w:p w14:paraId="4C6FD9E6" w14:textId="77777777" w:rsidR="005664A6" w:rsidRDefault="005664A6" w:rsidP="005664A6">
      <w:pPr>
        <w:pStyle w:val="Corpotesto"/>
        <w:spacing w:line="242" w:lineRule="auto"/>
        <w:ind w:left="120" w:right="345"/>
        <w:jc w:val="both"/>
      </w:pPr>
      <w:r>
        <w:t>Rimane fermo che il consenso è condizionato al rispetto delle disposizioni della vigente normativa.</w:t>
      </w:r>
    </w:p>
    <w:p w14:paraId="7A073454" w14:textId="77777777" w:rsidR="005664A6" w:rsidRDefault="005664A6" w:rsidP="005664A6">
      <w:pPr>
        <w:pStyle w:val="Corpotesto"/>
        <w:rPr>
          <w:sz w:val="28"/>
          <w:szCs w:val="28"/>
        </w:rPr>
      </w:pPr>
    </w:p>
    <w:p w14:paraId="016F6A50" w14:textId="77777777" w:rsidR="005664A6" w:rsidRDefault="005664A6" w:rsidP="005664A6">
      <w:pPr>
        <w:pStyle w:val="Corpotesto"/>
        <w:rPr>
          <w:sz w:val="28"/>
          <w:szCs w:val="28"/>
        </w:rPr>
      </w:pPr>
    </w:p>
    <w:p w14:paraId="2A4E32D7" w14:textId="77777777" w:rsidR="005664A6" w:rsidRDefault="005664A6" w:rsidP="005664A6">
      <w:pPr>
        <w:pStyle w:val="Corpotesto"/>
        <w:rPr>
          <w:sz w:val="28"/>
          <w:szCs w:val="28"/>
        </w:rPr>
      </w:pPr>
    </w:p>
    <w:p w14:paraId="1501294B" w14:textId="77777777" w:rsidR="005664A6" w:rsidRDefault="005664A6" w:rsidP="005664A6">
      <w:pPr>
        <w:pStyle w:val="Corpotesto"/>
        <w:rPr>
          <w:sz w:val="28"/>
          <w:szCs w:val="28"/>
        </w:rPr>
      </w:pPr>
    </w:p>
    <w:p w14:paraId="6899D04A" w14:textId="52998D0C" w:rsidR="005664A6" w:rsidRDefault="005664A6" w:rsidP="005664A6">
      <w:pPr>
        <w:pStyle w:val="Corpotesto"/>
        <w:tabs>
          <w:tab w:val="left" w:pos="6278"/>
        </w:tabs>
        <w:spacing w:before="185"/>
        <w:ind w:left="256"/>
      </w:pPr>
      <w:r>
        <w:t>Data</w:t>
      </w:r>
      <w:r>
        <w:tab/>
        <w:t>Firma</w:t>
      </w:r>
    </w:p>
    <w:p w14:paraId="6FD88541" w14:textId="77777777" w:rsidR="005664A6" w:rsidRDefault="005664A6" w:rsidP="005664A6">
      <w:pPr>
        <w:pStyle w:val="Corpotesto"/>
        <w:rPr>
          <w:sz w:val="20"/>
          <w:szCs w:val="20"/>
        </w:rPr>
      </w:pPr>
    </w:p>
    <w:p w14:paraId="446AA8BA" w14:textId="77777777" w:rsidR="00C05294" w:rsidRDefault="00C05294" w:rsidP="005664A6">
      <w:pPr>
        <w:pStyle w:val="Corpotesto"/>
        <w:rPr>
          <w:sz w:val="20"/>
          <w:szCs w:val="20"/>
        </w:rPr>
      </w:pPr>
    </w:p>
    <w:p w14:paraId="4F9CE7EA" w14:textId="77777777" w:rsidR="00C05294" w:rsidRDefault="00C05294" w:rsidP="005664A6">
      <w:pPr>
        <w:pStyle w:val="Corpotesto"/>
        <w:rPr>
          <w:sz w:val="20"/>
          <w:szCs w:val="20"/>
        </w:rPr>
      </w:pPr>
    </w:p>
    <w:p w14:paraId="607CF304" w14:textId="77777777" w:rsidR="005664A6" w:rsidRDefault="005664A6" w:rsidP="005664A6">
      <w:pPr>
        <w:pStyle w:val="Corpotesto"/>
        <w:tabs>
          <w:tab w:val="left" w:pos="2289"/>
          <w:tab w:val="left" w:pos="3434"/>
        </w:tabs>
        <w:spacing w:before="100"/>
      </w:pPr>
      <w:r>
        <w:tab/>
      </w:r>
    </w:p>
    <w:p w14:paraId="33952186" w14:textId="77777777" w:rsidR="00DC4E08" w:rsidRDefault="00DC4E08" w:rsidP="00866BA0">
      <w:pPr>
        <w:pStyle w:val="Corpotesto"/>
        <w:spacing w:before="6"/>
      </w:pPr>
    </w:p>
    <w:sectPr w:rsidR="00DC4E08" w:rsidSect="00866BA0">
      <w:pgSz w:w="11910" w:h="16840"/>
      <w:pgMar w:top="1600" w:right="860" w:bottom="1120" w:left="900" w:header="0" w:footer="93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09B3" w14:textId="77777777" w:rsidR="00A961D9" w:rsidRDefault="00A961D9">
      <w:r>
        <w:separator/>
      </w:r>
    </w:p>
  </w:endnote>
  <w:endnote w:type="continuationSeparator" w:id="0">
    <w:p w14:paraId="389D008C" w14:textId="77777777" w:rsidR="00A961D9" w:rsidRDefault="00A9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9DB1" w14:textId="01DEFABA" w:rsidR="004F7B7B" w:rsidRDefault="004F7B7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80700" w14:textId="77777777" w:rsidR="00A961D9" w:rsidRDefault="00A961D9">
      <w:r>
        <w:separator/>
      </w:r>
    </w:p>
  </w:footnote>
  <w:footnote w:type="continuationSeparator" w:id="0">
    <w:p w14:paraId="21DD47F1" w14:textId="77777777" w:rsidR="00A961D9" w:rsidRDefault="00A9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ABF"/>
    <w:multiLevelType w:val="hybridMultilevel"/>
    <w:tmpl w:val="9BCED4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D0095F"/>
    <w:multiLevelType w:val="hybridMultilevel"/>
    <w:tmpl w:val="1A84AD82"/>
    <w:lvl w:ilvl="0" w:tplc="04100017">
      <w:start w:val="1"/>
      <w:numFmt w:val="lowerLetter"/>
      <w:lvlText w:val="%1)"/>
      <w:lvlJc w:val="left"/>
      <w:pPr>
        <w:ind w:left="1786" w:hanging="360"/>
      </w:pPr>
      <w:rPr>
        <w:rFonts w:hint="default"/>
        <w:spacing w:val="-3"/>
        <w:w w:val="100"/>
        <w:sz w:val="24"/>
        <w:szCs w:val="24"/>
        <w:lang w:val="it-IT" w:eastAsia="en-US" w:bidi="ar-SA"/>
      </w:rPr>
    </w:lvl>
    <w:lvl w:ilvl="1" w:tplc="FFFFFFFF">
      <w:numFmt w:val="bullet"/>
      <w:lvlText w:val="•"/>
      <w:lvlJc w:val="left"/>
      <w:pPr>
        <w:ind w:left="2617" w:hanging="360"/>
      </w:pPr>
      <w:rPr>
        <w:rFonts w:hint="default"/>
        <w:lang w:val="it-IT" w:eastAsia="en-US" w:bidi="ar-SA"/>
      </w:rPr>
    </w:lvl>
    <w:lvl w:ilvl="2" w:tplc="FFFFFFFF">
      <w:numFmt w:val="bullet"/>
      <w:lvlText w:val="•"/>
      <w:lvlJc w:val="left"/>
      <w:pPr>
        <w:ind w:left="3454" w:hanging="360"/>
      </w:pPr>
      <w:rPr>
        <w:rFonts w:hint="default"/>
        <w:lang w:val="it-IT" w:eastAsia="en-US" w:bidi="ar-SA"/>
      </w:rPr>
    </w:lvl>
    <w:lvl w:ilvl="3" w:tplc="FFFFFFFF">
      <w:numFmt w:val="bullet"/>
      <w:lvlText w:val="•"/>
      <w:lvlJc w:val="left"/>
      <w:pPr>
        <w:ind w:left="4291" w:hanging="360"/>
      </w:pPr>
      <w:rPr>
        <w:rFonts w:hint="default"/>
        <w:lang w:val="it-IT" w:eastAsia="en-US" w:bidi="ar-SA"/>
      </w:rPr>
    </w:lvl>
    <w:lvl w:ilvl="4" w:tplc="FFFFFFFF">
      <w:numFmt w:val="bullet"/>
      <w:lvlText w:val="•"/>
      <w:lvlJc w:val="left"/>
      <w:pPr>
        <w:ind w:left="5128" w:hanging="360"/>
      </w:pPr>
      <w:rPr>
        <w:rFonts w:hint="default"/>
        <w:lang w:val="it-IT" w:eastAsia="en-US" w:bidi="ar-SA"/>
      </w:rPr>
    </w:lvl>
    <w:lvl w:ilvl="5" w:tplc="FFFFFFFF">
      <w:numFmt w:val="bullet"/>
      <w:lvlText w:val="•"/>
      <w:lvlJc w:val="left"/>
      <w:pPr>
        <w:ind w:left="5965" w:hanging="360"/>
      </w:pPr>
      <w:rPr>
        <w:rFonts w:hint="default"/>
        <w:lang w:val="it-IT" w:eastAsia="en-US" w:bidi="ar-SA"/>
      </w:rPr>
    </w:lvl>
    <w:lvl w:ilvl="6" w:tplc="FFFFFFFF">
      <w:numFmt w:val="bullet"/>
      <w:lvlText w:val="•"/>
      <w:lvlJc w:val="left"/>
      <w:pPr>
        <w:ind w:left="6802" w:hanging="360"/>
      </w:pPr>
      <w:rPr>
        <w:rFonts w:hint="default"/>
        <w:lang w:val="it-IT" w:eastAsia="en-US" w:bidi="ar-SA"/>
      </w:rPr>
    </w:lvl>
    <w:lvl w:ilvl="7" w:tplc="FFFFFFFF">
      <w:numFmt w:val="bullet"/>
      <w:lvlText w:val="•"/>
      <w:lvlJc w:val="left"/>
      <w:pPr>
        <w:ind w:left="7639" w:hanging="360"/>
      </w:pPr>
      <w:rPr>
        <w:rFonts w:hint="default"/>
        <w:lang w:val="it-IT" w:eastAsia="en-US" w:bidi="ar-SA"/>
      </w:rPr>
    </w:lvl>
    <w:lvl w:ilvl="8" w:tplc="FFFFFFFF">
      <w:numFmt w:val="bullet"/>
      <w:lvlText w:val="•"/>
      <w:lvlJc w:val="left"/>
      <w:pPr>
        <w:ind w:left="8476" w:hanging="360"/>
      </w:pPr>
      <w:rPr>
        <w:rFonts w:hint="default"/>
        <w:lang w:val="it-IT" w:eastAsia="en-US" w:bidi="ar-SA"/>
      </w:rPr>
    </w:lvl>
  </w:abstractNum>
  <w:abstractNum w:abstractNumId="2" w15:restartNumberingAfterBreak="0">
    <w:nsid w:val="195BADB2"/>
    <w:multiLevelType w:val="hybridMultilevel"/>
    <w:tmpl w:val="6E3EB1F8"/>
    <w:lvl w:ilvl="0" w:tplc="1CCAD2FA">
      <w:numFmt w:val="bullet"/>
      <w:lvlText w:val=""/>
      <w:lvlJc w:val="left"/>
      <w:pPr>
        <w:ind w:left="710" w:hanging="365"/>
      </w:pPr>
      <w:rPr>
        <w:rFonts w:ascii="Symbol" w:eastAsia="Symbol" w:hAnsi="Symbol" w:cs="Symbol" w:hint="default"/>
        <w:w w:val="100"/>
        <w:sz w:val="24"/>
        <w:szCs w:val="24"/>
        <w:lang w:val="it-IT" w:eastAsia="en-US" w:bidi="ar-SA"/>
      </w:rPr>
    </w:lvl>
    <w:lvl w:ilvl="1" w:tplc="7E8069A8">
      <w:numFmt w:val="bullet"/>
      <w:lvlText w:val="•"/>
      <w:lvlJc w:val="left"/>
      <w:pPr>
        <w:ind w:left="1663" w:hanging="365"/>
      </w:pPr>
      <w:rPr>
        <w:rFonts w:hint="default"/>
        <w:lang w:val="it-IT" w:eastAsia="en-US" w:bidi="ar-SA"/>
      </w:rPr>
    </w:lvl>
    <w:lvl w:ilvl="2" w:tplc="E9AE6416">
      <w:numFmt w:val="bullet"/>
      <w:lvlText w:val="•"/>
      <w:lvlJc w:val="left"/>
      <w:pPr>
        <w:ind w:left="2606" w:hanging="365"/>
      </w:pPr>
      <w:rPr>
        <w:rFonts w:hint="default"/>
        <w:lang w:val="it-IT" w:eastAsia="en-US" w:bidi="ar-SA"/>
      </w:rPr>
    </w:lvl>
    <w:lvl w:ilvl="3" w:tplc="1DE43622">
      <w:numFmt w:val="bullet"/>
      <w:lvlText w:val="•"/>
      <w:lvlJc w:val="left"/>
      <w:pPr>
        <w:ind w:left="3549" w:hanging="365"/>
      </w:pPr>
      <w:rPr>
        <w:rFonts w:hint="default"/>
        <w:lang w:val="it-IT" w:eastAsia="en-US" w:bidi="ar-SA"/>
      </w:rPr>
    </w:lvl>
    <w:lvl w:ilvl="4" w:tplc="12F0DEB2">
      <w:numFmt w:val="bullet"/>
      <w:lvlText w:val="•"/>
      <w:lvlJc w:val="left"/>
      <w:pPr>
        <w:ind w:left="4492" w:hanging="365"/>
      </w:pPr>
      <w:rPr>
        <w:rFonts w:hint="default"/>
        <w:lang w:val="it-IT" w:eastAsia="en-US" w:bidi="ar-SA"/>
      </w:rPr>
    </w:lvl>
    <w:lvl w:ilvl="5" w:tplc="0CFA3670">
      <w:numFmt w:val="bullet"/>
      <w:lvlText w:val="•"/>
      <w:lvlJc w:val="left"/>
      <w:pPr>
        <w:ind w:left="5435" w:hanging="365"/>
      </w:pPr>
      <w:rPr>
        <w:rFonts w:hint="default"/>
        <w:lang w:val="it-IT" w:eastAsia="en-US" w:bidi="ar-SA"/>
      </w:rPr>
    </w:lvl>
    <w:lvl w:ilvl="6" w:tplc="C88C4A7A">
      <w:numFmt w:val="bullet"/>
      <w:lvlText w:val="•"/>
      <w:lvlJc w:val="left"/>
      <w:pPr>
        <w:ind w:left="6378" w:hanging="365"/>
      </w:pPr>
      <w:rPr>
        <w:rFonts w:hint="default"/>
        <w:lang w:val="it-IT" w:eastAsia="en-US" w:bidi="ar-SA"/>
      </w:rPr>
    </w:lvl>
    <w:lvl w:ilvl="7" w:tplc="A4447770">
      <w:numFmt w:val="bullet"/>
      <w:lvlText w:val="•"/>
      <w:lvlJc w:val="left"/>
      <w:pPr>
        <w:ind w:left="7321" w:hanging="365"/>
      </w:pPr>
      <w:rPr>
        <w:rFonts w:hint="default"/>
        <w:lang w:val="it-IT" w:eastAsia="en-US" w:bidi="ar-SA"/>
      </w:rPr>
    </w:lvl>
    <w:lvl w:ilvl="8" w:tplc="914ED3F0">
      <w:numFmt w:val="bullet"/>
      <w:lvlText w:val="•"/>
      <w:lvlJc w:val="left"/>
      <w:pPr>
        <w:ind w:left="8264" w:hanging="365"/>
      </w:pPr>
      <w:rPr>
        <w:rFonts w:hint="default"/>
        <w:lang w:val="it-IT" w:eastAsia="en-US" w:bidi="ar-SA"/>
      </w:rPr>
    </w:lvl>
  </w:abstractNum>
  <w:abstractNum w:abstractNumId="3" w15:restartNumberingAfterBreak="0">
    <w:nsid w:val="1C8F84D4"/>
    <w:multiLevelType w:val="hybridMultilevel"/>
    <w:tmpl w:val="21C855AC"/>
    <w:lvl w:ilvl="0" w:tplc="3A424DB2">
      <w:numFmt w:val="bullet"/>
      <w:lvlText w:val=""/>
      <w:lvlJc w:val="left"/>
      <w:pPr>
        <w:ind w:left="710" w:hanging="365"/>
      </w:pPr>
      <w:rPr>
        <w:rFonts w:ascii="Symbol" w:eastAsia="Symbol" w:hAnsi="Symbol" w:cs="Symbol" w:hint="default"/>
        <w:w w:val="100"/>
        <w:sz w:val="24"/>
        <w:szCs w:val="24"/>
        <w:lang w:val="it-IT" w:eastAsia="en-US" w:bidi="ar-SA"/>
      </w:rPr>
    </w:lvl>
    <w:lvl w:ilvl="1" w:tplc="302A0E9E">
      <w:numFmt w:val="bullet"/>
      <w:lvlText w:val="•"/>
      <w:lvlJc w:val="left"/>
      <w:pPr>
        <w:ind w:left="1663" w:hanging="365"/>
      </w:pPr>
      <w:rPr>
        <w:rFonts w:hint="default"/>
        <w:lang w:val="it-IT" w:eastAsia="en-US" w:bidi="ar-SA"/>
      </w:rPr>
    </w:lvl>
    <w:lvl w:ilvl="2" w:tplc="35207FA4">
      <w:numFmt w:val="bullet"/>
      <w:lvlText w:val="•"/>
      <w:lvlJc w:val="left"/>
      <w:pPr>
        <w:ind w:left="2606" w:hanging="365"/>
      </w:pPr>
      <w:rPr>
        <w:rFonts w:hint="default"/>
        <w:lang w:val="it-IT" w:eastAsia="en-US" w:bidi="ar-SA"/>
      </w:rPr>
    </w:lvl>
    <w:lvl w:ilvl="3" w:tplc="35461C5E">
      <w:numFmt w:val="bullet"/>
      <w:lvlText w:val="•"/>
      <w:lvlJc w:val="left"/>
      <w:pPr>
        <w:ind w:left="3549" w:hanging="365"/>
      </w:pPr>
      <w:rPr>
        <w:rFonts w:hint="default"/>
        <w:lang w:val="it-IT" w:eastAsia="en-US" w:bidi="ar-SA"/>
      </w:rPr>
    </w:lvl>
    <w:lvl w:ilvl="4" w:tplc="C65C3114">
      <w:numFmt w:val="bullet"/>
      <w:lvlText w:val="•"/>
      <w:lvlJc w:val="left"/>
      <w:pPr>
        <w:ind w:left="4492" w:hanging="365"/>
      </w:pPr>
      <w:rPr>
        <w:rFonts w:hint="default"/>
        <w:lang w:val="it-IT" w:eastAsia="en-US" w:bidi="ar-SA"/>
      </w:rPr>
    </w:lvl>
    <w:lvl w:ilvl="5" w:tplc="2FC86AC6">
      <w:numFmt w:val="bullet"/>
      <w:lvlText w:val="•"/>
      <w:lvlJc w:val="left"/>
      <w:pPr>
        <w:ind w:left="5435" w:hanging="365"/>
      </w:pPr>
      <w:rPr>
        <w:rFonts w:hint="default"/>
        <w:lang w:val="it-IT" w:eastAsia="en-US" w:bidi="ar-SA"/>
      </w:rPr>
    </w:lvl>
    <w:lvl w:ilvl="6" w:tplc="C256FE0C">
      <w:numFmt w:val="bullet"/>
      <w:lvlText w:val="•"/>
      <w:lvlJc w:val="left"/>
      <w:pPr>
        <w:ind w:left="6378" w:hanging="365"/>
      </w:pPr>
      <w:rPr>
        <w:rFonts w:hint="default"/>
        <w:lang w:val="it-IT" w:eastAsia="en-US" w:bidi="ar-SA"/>
      </w:rPr>
    </w:lvl>
    <w:lvl w:ilvl="7" w:tplc="A64899B0">
      <w:numFmt w:val="bullet"/>
      <w:lvlText w:val="•"/>
      <w:lvlJc w:val="left"/>
      <w:pPr>
        <w:ind w:left="7321" w:hanging="365"/>
      </w:pPr>
      <w:rPr>
        <w:rFonts w:hint="default"/>
        <w:lang w:val="it-IT" w:eastAsia="en-US" w:bidi="ar-SA"/>
      </w:rPr>
    </w:lvl>
    <w:lvl w:ilvl="8" w:tplc="5FDCE5F0">
      <w:numFmt w:val="bullet"/>
      <w:lvlText w:val="•"/>
      <w:lvlJc w:val="left"/>
      <w:pPr>
        <w:ind w:left="8264" w:hanging="365"/>
      </w:pPr>
      <w:rPr>
        <w:rFonts w:hint="default"/>
        <w:lang w:val="it-IT" w:eastAsia="en-US" w:bidi="ar-SA"/>
      </w:rPr>
    </w:lvl>
  </w:abstractNum>
  <w:abstractNum w:abstractNumId="4" w15:restartNumberingAfterBreak="0">
    <w:nsid w:val="21B74E8A"/>
    <w:multiLevelType w:val="hybridMultilevel"/>
    <w:tmpl w:val="0F6885D8"/>
    <w:lvl w:ilvl="0" w:tplc="4BB23C9E">
      <w:numFmt w:val="bullet"/>
      <w:lvlText w:val=""/>
      <w:lvlJc w:val="left"/>
      <w:pPr>
        <w:ind w:left="881" w:hanging="361"/>
      </w:pPr>
      <w:rPr>
        <w:rFonts w:ascii="Symbol" w:eastAsia="Symbol" w:hAnsi="Symbol" w:cs="Symbol" w:hint="default"/>
        <w:w w:val="100"/>
        <w:sz w:val="24"/>
        <w:szCs w:val="24"/>
        <w:lang w:val="it-IT" w:eastAsia="en-US" w:bidi="ar-SA"/>
      </w:rPr>
    </w:lvl>
    <w:lvl w:ilvl="1" w:tplc="E320D534">
      <w:numFmt w:val="bullet"/>
      <w:lvlText w:val=""/>
      <w:lvlJc w:val="left"/>
      <w:pPr>
        <w:ind w:left="644" w:hanging="361"/>
      </w:pPr>
      <w:rPr>
        <w:rFonts w:ascii="Symbol" w:eastAsia="Symbol" w:hAnsi="Symbol" w:cs="Symbol" w:hint="default"/>
        <w:w w:val="100"/>
        <w:sz w:val="24"/>
        <w:szCs w:val="24"/>
        <w:lang w:val="it-IT" w:eastAsia="en-US" w:bidi="ar-SA"/>
      </w:rPr>
    </w:lvl>
    <w:lvl w:ilvl="2" w:tplc="EA929A56">
      <w:numFmt w:val="bullet"/>
      <w:lvlText w:val="•"/>
      <w:lvlJc w:val="left"/>
      <w:pPr>
        <w:ind w:left="2087" w:hanging="361"/>
      </w:pPr>
      <w:rPr>
        <w:rFonts w:hint="default"/>
        <w:lang w:val="it-IT" w:eastAsia="en-US" w:bidi="ar-SA"/>
      </w:rPr>
    </w:lvl>
    <w:lvl w:ilvl="3" w:tplc="6038B75A">
      <w:numFmt w:val="bullet"/>
      <w:lvlText w:val="•"/>
      <w:lvlJc w:val="left"/>
      <w:pPr>
        <w:ind w:left="3095" w:hanging="361"/>
      </w:pPr>
      <w:rPr>
        <w:rFonts w:hint="default"/>
        <w:lang w:val="it-IT" w:eastAsia="en-US" w:bidi="ar-SA"/>
      </w:rPr>
    </w:lvl>
    <w:lvl w:ilvl="4" w:tplc="7CC868E8">
      <w:numFmt w:val="bullet"/>
      <w:lvlText w:val="•"/>
      <w:lvlJc w:val="left"/>
      <w:pPr>
        <w:ind w:left="4103" w:hanging="361"/>
      </w:pPr>
      <w:rPr>
        <w:rFonts w:hint="default"/>
        <w:lang w:val="it-IT" w:eastAsia="en-US" w:bidi="ar-SA"/>
      </w:rPr>
    </w:lvl>
    <w:lvl w:ilvl="5" w:tplc="E9A886B6">
      <w:numFmt w:val="bullet"/>
      <w:lvlText w:val="•"/>
      <w:lvlJc w:val="left"/>
      <w:pPr>
        <w:ind w:left="5111" w:hanging="361"/>
      </w:pPr>
      <w:rPr>
        <w:rFonts w:hint="default"/>
        <w:lang w:val="it-IT" w:eastAsia="en-US" w:bidi="ar-SA"/>
      </w:rPr>
    </w:lvl>
    <w:lvl w:ilvl="6" w:tplc="5EEAB80C">
      <w:numFmt w:val="bullet"/>
      <w:lvlText w:val="•"/>
      <w:lvlJc w:val="left"/>
      <w:pPr>
        <w:ind w:left="6118" w:hanging="361"/>
      </w:pPr>
      <w:rPr>
        <w:rFonts w:hint="default"/>
        <w:lang w:val="it-IT" w:eastAsia="en-US" w:bidi="ar-SA"/>
      </w:rPr>
    </w:lvl>
    <w:lvl w:ilvl="7" w:tplc="2DFA34E0">
      <w:numFmt w:val="bullet"/>
      <w:lvlText w:val="•"/>
      <w:lvlJc w:val="left"/>
      <w:pPr>
        <w:ind w:left="7126" w:hanging="361"/>
      </w:pPr>
      <w:rPr>
        <w:rFonts w:hint="default"/>
        <w:lang w:val="it-IT" w:eastAsia="en-US" w:bidi="ar-SA"/>
      </w:rPr>
    </w:lvl>
    <w:lvl w:ilvl="8" w:tplc="CB700D58">
      <w:numFmt w:val="bullet"/>
      <w:lvlText w:val="•"/>
      <w:lvlJc w:val="left"/>
      <w:pPr>
        <w:ind w:left="8134" w:hanging="361"/>
      </w:pPr>
      <w:rPr>
        <w:rFonts w:hint="default"/>
        <w:lang w:val="it-IT" w:eastAsia="en-US" w:bidi="ar-SA"/>
      </w:rPr>
    </w:lvl>
  </w:abstractNum>
  <w:abstractNum w:abstractNumId="5" w15:restartNumberingAfterBreak="0">
    <w:nsid w:val="2B32315A"/>
    <w:multiLevelType w:val="hybridMultilevel"/>
    <w:tmpl w:val="00BC7C9E"/>
    <w:lvl w:ilvl="0" w:tplc="3E62A700">
      <w:numFmt w:val="bullet"/>
      <w:lvlText w:val=""/>
      <w:lvlJc w:val="left"/>
      <w:pPr>
        <w:ind w:left="495" w:hanging="375"/>
      </w:pPr>
      <w:rPr>
        <w:rFonts w:ascii="Wingdings" w:eastAsia="Wingdings" w:hAnsi="Wingdings" w:cs="Wingdings" w:hint="default"/>
        <w:w w:val="100"/>
        <w:sz w:val="24"/>
        <w:szCs w:val="24"/>
        <w:lang w:val="it-IT" w:eastAsia="en-US" w:bidi="ar-SA"/>
      </w:rPr>
    </w:lvl>
    <w:lvl w:ilvl="1" w:tplc="51220182">
      <w:numFmt w:val="bullet"/>
      <w:lvlText w:val="•"/>
      <w:lvlJc w:val="left"/>
      <w:pPr>
        <w:ind w:left="1465" w:hanging="375"/>
      </w:pPr>
      <w:rPr>
        <w:rFonts w:hint="default"/>
        <w:lang w:val="it-IT" w:eastAsia="en-US" w:bidi="ar-SA"/>
      </w:rPr>
    </w:lvl>
    <w:lvl w:ilvl="2" w:tplc="35C40462">
      <w:numFmt w:val="bullet"/>
      <w:lvlText w:val="•"/>
      <w:lvlJc w:val="left"/>
      <w:pPr>
        <w:ind w:left="2430" w:hanging="375"/>
      </w:pPr>
      <w:rPr>
        <w:rFonts w:hint="default"/>
        <w:lang w:val="it-IT" w:eastAsia="en-US" w:bidi="ar-SA"/>
      </w:rPr>
    </w:lvl>
    <w:lvl w:ilvl="3" w:tplc="93629E64">
      <w:numFmt w:val="bullet"/>
      <w:lvlText w:val="•"/>
      <w:lvlJc w:val="left"/>
      <w:pPr>
        <w:ind w:left="3395" w:hanging="375"/>
      </w:pPr>
      <w:rPr>
        <w:rFonts w:hint="default"/>
        <w:lang w:val="it-IT" w:eastAsia="en-US" w:bidi="ar-SA"/>
      </w:rPr>
    </w:lvl>
    <w:lvl w:ilvl="4" w:tplc="D6E4A37C">
      <w:numFmt w:val="bullet"/>
      <w:lvlText w:val="•"/>
      <w:lvlJc w:val="left"/>
      <w:pPr>
        <w:ind w:left="4360" w:hanging="375"/>
      </w:pPr>
      <w:rPr>
        <w:rFonts w:hint="default"/>
        <w:lang w:val="it-IT" w:eastAsia="en-US" w:bidi="ar-SA"/>
      </w:rPr>
    </w:lvl>
    <w:lvl w:ilvl="5" w:tplc="3F6680B0">
      <w:numFmt w:val="bullet"/>
      <w:lvlText w:val="•"/>
      <w:lvlJc w:val="left"/>
      <w:pPr>
        <w:ind w:left="5325" w:hanging="375"/>
      </w:pPr>
      <w:rPr>
        <w:rFonts w:hint="default"/>
        <w:lang w:val="it-IT" w:eastAsia="en-US" w:bidi="ar-SA"/>
      </w:rPr>
    </w:lvl>
    <w:lvl w:ilvl="6" w:tplc="6C2A1292">
      <w:numFmt w:val="bullet"/>
      <w:lvlText w:val="•"/>
      <w:lvlJc w:val="left"/>
      <w:pPr>
        <w:ind w:left="6290" w:hanging="375"/>
      </w:pPr>
      <w:rPr>
        <w:rFonts w:hint="default"/>
        <w:lang w:val="it-IT" w:eastAsia="en-US" w:bidi="ar-SA"/>
      </w:rPr>
    </w:lvl>
    <w:lvl w:ilvl="7" w:tplc="A6C8EA74">
      <w:numFmt w:val="bullet"/>
      <w:lvlText w:val="•"/>
      <w:lvlJc w:val="left"/>
      <w:pPr>
        <w:ind w:left="7255" w:hanging="375"/>
      </w:pPr>
      <w:rPr>
        <w:rFonts w:hint="default"/>
        <w:lang w:val="it-IT" w:eastAsia="en-US" w:bidi="ar-SA"/>
      </w:rPr>
    </w:lvl>
    <w:lvl w:ilvl="8" w:tplc="0B84229A">
      <w:numFmt w:val="bullet"/>
      <w:lvlText w:val="•"/>
      <w:lvlJc w:val="left"/>
      <w:pPr>
        <w:ind w:left="8220" w:hanging="375"/>
      </w:pPr>
      <w:rPr>
        <w:rFonts w:hint="default"/>
        <w:lang w:val="it-IT" w:eastAsia="en-US" w:bidi="ar-SA"/>
      </w:rPr>
    </w:lvl>
  </w:abstractNum>
  <w:abstractNum w:abstractNumId="6" w15:restartNumberingAfterBreak="0">
    <w:nsid w:val="2D3337B6"/>
    <w:multiLevelType w:val="hybridMultilevel"/>
    <w:tmpl w:val="1026FA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735F90"/>
    <w:multiLevelType w:val="hybridMultilevel"/>
    <w:tmpl w:val="E4761E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E361AB"/>
    <w:multiLevelType w:val="hybridMultilevel"/>
    <w:tmpl w:val="57A85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D91F64"/>
    <w:multiLevelType w:val="hybridMultilevel"/>
    <w:tmpl w:val="028E4508"/>
    <w:lvl w:ilvl="0" w:tplc="CEEE2084">
      <w:start w:val="1"/>
      <w:numFmt w:val="decimal"/>
      <w:lvlText w:val="%1."/>
      <w:lvlJc w:val="left"/>
      <w:pPr>
        <w:ind w:left="109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97E172"/>
    <w:multiLevelType w:val="hybridMultilevel"/>
    <w:tmpl w:val="7AB6F86A"/>
    <w:lvl w:ilvl="0" w:tplc="C5409B36">
      <w:start w:val="1"/>
      <w:numFmt w:val="decimal"/>
      <w:lvlText w:val="%1."/>
      <w:lvlJc w:val="left"/>
      <w:pPr>
        <w:ind w:left="595" w:hanging="360"/>
      </w:pPr>
      <w:rPr>
        <w:rFonts w:ascii="Cambria" w:eastAsia="Cambria" w:hAnsi="Cambria" w:cs="Cambria" w:hint="default"/>
        <w:spacing w:val="-24"/>
        <w:w w:val="96"/>
        <w:sz w:val="24"/>
        <w:szCs w:val="24"/>
        <w:lang w:val="it-IT" w:eastAsia="en-US" w:bidi="ar-SA"/>
      </w:rPr>
    </w:lvl>
    <w:lvl w:ilvl="1" w:tplc="F95256CA">
      <w:start w:val="1"/>
      <w:numFmt w:val="lowerLetter"/>
      <w:lvlText w:val="%2."/>
      <w:lvlJc w:val="left"/>
      <w:pPr>
        <w:ind w:left="735" w:hanging="360"/>
      </w:pPr>
      <w:rPr>
        <w:rFonts w:ascii="Cambria" w:eastAsia="Cambria" w:hAnsi="Cambria" w:cs="Cambria" w:hint="default"/>
        <w:spacing w:val="-3"/>
        <w:w w:val="100"/>
        <w:sz w:val="24"/>
        <w:szCs w:val="24"/>
        <w:lang w:val="it-IT" w:eastAsia="en-US" w:bidi="ar-SA"/>
      </w:rPr>
    </w:lvl>
    <w:lvl w:ilvl="2" w:tplc="0B0ACE24">
      <w:numFmt w:val="bullet"/>
      <w:lvlText w:val="•"/>
      <w:lvlJc w:val="left"/>
      <w:pPr>
        <w:ind w:left="1785" w:hanging="360"/>
      </w:pPr>
      <w:rPr>
        <w:rFonts w:hint="default"/>
        <w:lang w:val="it-IT" w:eastAsia="en-US" w:bidi="ar-SA"/>
      </w:rPr>
    </w:lvl>
    <w:lvl w:ilvl="3" w:tplc="B464F950">
      <w:numFmt w:val="bullet"/>
      <w:lvlText w:val="•"/>
      <w:lvlJc w:val="left"/>
      <w:pPr>
        <w:ind w:left="2831" w:hanging="360"/>
      </w:pPr>
      <w:rPr>
        <w:rFonts w:hint="default"/>
        <w:lang w:val="it-IT" w:eastAsia="en-US" w:bidi="ar-SA"/>
      </w:rPr>
    </w:lvl>
    <w:lvl w:ilvl="4" w:tplc="39FA77C8">
      <w:numFmt w:val="bullet"/>
      <w:lvlText w:val="•"/>
      <w:lvlJc w:val="left"/>
      <w:pPr>
        <w:ind w:left="3876" w:hanging="360"/>
      </w:pPr>
      <w:rPr>
        <w:rFonts w:hint="default"/>
        <w:lang w:val="it-IT" w:eastAsia="en-US" w:bidi="ar-SA"/>
      </w:rPr>
    </w:lvl>
    <w:lvl w:ilvl="5" w:tplc="C194BE6A">
      <w:numFmt w:val="bullet"/>
      <w:lvlText w:val="•"/>
      <w:lvlJc w:val="left"/>
      <w:pPr>
        <w:ind w:left="4922" w:hanging="360"/>
      </w:pPr>
      <w:rPr>
        <w:rFonts w:hint="default"/>
        <w:lang w:val="it-IT" w:eastAsia="en-US" w:bidi="ar-SA"/>
      </w:rPr>
    </w:lvl>
    <w:lvl w:ilvl="6" w:tplc="8D126D58">
      <w:numFmt w:val="bullet"/>
      <w:lvlText w:val="•"/>
      <w:lvlJc w:val="left"/>
      <w:pPr>
        <w:ind w:left="5967" w:hanging="360"/>
      </w:pPr>
      <w:rPr>
        <w:rFonts w:hint="default"/>
        <w:lang w:val="it-IT" w:eastAsia="en-US" w:bidi="ar-SA"/>
      </w:rPr>
    </w:lvl>
    <w:lvl w:ilvl="7" w:tplc="46F48936">
      <w:numFmt w:val="bullet"/>
      <w:lvlText w:val="•"/>
      <w:lvlJc w:val="left"/>
      <w:pPr>
        <w:ind w:left="7013" w:hanging="360"/>
      </w:pPr>
      <w:rPr>
        <w:rFonts w:hint="default"/>
        <w:lang w:val="it-IT" w:eastAsia="en-US" w:bidi="ar-SA"/>
      </w:rPr>
    </w:lvl>
    <w:lvl w:ilvl="8" w:tplc="8250D7E0">
      <w:numFmt w:val="bullet"/>
      <w:lvlText w:val="•"/>
      <w:lvlJc w:val="left"/>
      <w:pPr>
        <w:ind w:left="8058" w:hanging="360"/>
      </w:pPr>
      <w:rPr>
        <w:rFonts w:hint="default"/>
        <w:lang w:val="it-IT" w:eastAsia="en-US" w:bidi="ar-SA"/>
      </w:rPr>
    </w:lvl>
  </w:abstractNum>
  <w:abstractNum w:abstractNumId="11" w15:restartNumberingAfterBreak="0">
    <w:nsid w:val="4A211EC4"/>
    <w:multiLevelType w:val="hybridMultilevel"/>
    <w:tmpl w:val="9864C9BA"/>
    <w:lvl w:ilvl="0" w:tplc="04100001">
      <w:start w:val="1"/>
      <w:numFmt w:val="bullet"/>
      <w:lvlText w:val=""/>
      <w:lvlJc w:val="left"/>
      <w:pPr>
        <w:ind w:left="1786" w:hanging="360"/>
      </w:pPr>
      <w:rPr>
        <w:rFonts w:ascii="Symbol" w:hAnsi="Symbol" w:hint="default"/>
        <w:spacing w:val="-3"/>
        <w:w w:val="100"/>
        <w:sz w:val="24"/>
        <w:szCs w:val="24"/>
        <w:lang w:val="it-IT" w:eastAsia="en-US" w:bidi="ar-SA"/>
      </w:rPr>
    </w:lvl>
    <w:lvl w:ilvl="1" w:tplc="FFFFFFFF">
      <w:numFmt w:val="bullet"/>
      <w:lvlText w:val="•"/>
      <w:lvlJc w:val="left"/>
      <w:pPr>
        <w:ind w:left="2617" w:hanging="360"/>
      </w:pPr>
      <w:rPr>
        <w:rFonts w:hint="default"/>
        <w:lang w:val="it-IT" w:eastAsia="en-US" w:bidi="ar-SA"/>
      </w:rPr>
    </w:lvl>
    <w:lvl w:ilvl="2" w:tplc="FFFFFFFF">
      <w:numFmt w:val="bullet"/>
      <w:lvlText w:val="•"/>
      <w:lvlJc w:val="left"/>
      <w:pPr>
        <w:ind w:left="3454" w:hanging="360"/>
      </w:pPr>
      <w:rPr>
        <w:rFonts w:hint="default"/>
        <w:lang w:val="it-IT" w:eastAsia="en-US" w:bidi="ar-SA"/>
      </w:rPr>
    </w:lvl>
    <w:lvl w:ilvl="3" w:tplc="FFFFFFFF">
      <w:numFmt w:val="bullet"/>
      <w:lvlText w:val="•"/>
      <w:lvlJc w:val="left"/>
      <w:pPr>
        <w:ind w:left="4291" w:hanging="360"/>
      </w:pPr>
      <w:rPr>
        <w:rFonts w:hint="default"/>
        <w:lang w:val="it-IT" w:eastAsia="en-US" w:bidi="ar-SA"/>
      </w:rPr>
    </w:lvl>
    <w:lvl w:ilvl="4" w:tplc="FFFFFFFF">
      <w:numFmt w:val="bullet"/>
      <w:lvlText w:val="•"/>
      <w:lvlJc w:val="left"/>
      <w:pPr>
        <w:ind w:left="5128" w:hanging="360"/>
      </w:pPr>
      <w:rPr>
        <w:rFonts w:hint="default"/>
        <w:lang w:val="it-IT" w:eastAsia="en-US" w:bidi="ar-SA"/>
      </w:rPr>
    </w:lvl>
    <w:lvl w:ilvl="5" w:tplc="FFFFFFFF">
      <w:numFmt w:val="bullet"/>
      <w:lvlText w:val="•"/>
      <w:lvlJc w:val="left"/>
      <w:pPr>
        <w:ind w:left="5965" w:hanging="360"/>
      </w:pPr>
      <w:rPr>
        <w:rFonts w:hint="default"/>
        <w:lang w:val="it-IT" w:eastAsia="en-US" w:bidi="ar-SA"/>
      </w:rPr>
    </w:lvl>
    <w:lvl w:ilvl="6" w:tplc="FFFFFFFF">
      <w:numFmt w:val="bullet"/>
      <w:lvlText w:val="•"/>
      <w:lvlJc w:val="left"/>
      <w:pPr>
        <w:ind w:left="6802" w:hanging="360"/>
      </w:pPr>
      <w:rPr>
        <w:rFonts w:hint="default"/>
        <w:lang w:val="it-IT" w:eastAsia="en-US" w:bidi="ar-SA"/>
      </w:rPr>
    </w:lvl>
    <w:lvl w:ilvl="7" w:tplc="FFFFFFFF">
      <w:numFmt w:val="bullet"/>
      <w:lvlText w:val="•"/>
      <w:lvlJc w:val="left"/>
      <w:pPr>
        <w:ind w:left="7639" w:hanging="360"/>
      </w:pPr>
      <w:rPr>
        <w:rFonts w:hint="default"/>
        <w:lang w:val="it-IT" w:eastAsia="en-US" w:bidi="ar-SA"/>
      </w:rPr>
    </w:lvl>
    <w:lvl w:ilvl="8" w:tplc="FFFFFFFF">
      <w:numFmt w:val="bullet"/>
      <w:lvlText w:val="•"/>
      <w:lvlJc w:val="left"/>
      <w:pPr>
        <w:ind w:left="8476" w:hanging="360"/>
      </w:pPr>
      <w:rPr>
        <w:rFonts w:hint="default"/>
        <w:lang w:val="it-IT" w:eastAsia="en-US" w:bidi="ar-SA"/>
      </w:rPr>
    </w:lvl>
  </w:abstractNum>
  <w:abstractNum w:abstractNumId="12" w15:restartNumberingAfterBreak="0">
    <w:nsid w:val="62CA26F4"/>
    <w:multiLevelType w:val="hybridMultilevel"/>
    <w:tmpl w:val="47281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6CA00C"/>
    <w:multiLevelType w:val="hybridMultilevel"/>
    <w:tmpl w:val="8598A13A"/>
    <w:lvl w:ilvl="0" w:tplc="D1F2EDBA">
      <w:start w:val="1"/>
      <w:numFmt w:val="lowerLetter"/>
      <w:lvlText w:val="%1."/>
      <w:lvlJc w:val="left"/>
      <w:pPr>
        <w:ind w:left="1786" w:hanging="360"/>
      </w:pPr>
      <w:rPr>
        <w:rFonts w:ascii="Cambria" w:eastAsia="Cambria" w:hAnsi="Cambria" w:cs="Cambria" w:hint="default"/>
        <w:spacing w:val="-3"/>
        <w:w w:val="100"/>
        <w:sz w:val="24"/>
        <w:szCs w:val="24"/>
        <w:lang w:val="it-IT" w:eastAsia="en-US" w:bidi="ar-SA"/>
      </w:rPr>
    </w:lvl>
    <w:lvl w:ilvl="1" w:tplc="AB1E2878">
      <w:numFmt w:val="bullet"/>
      <w:lvlText w:val="•"/>
      <w:lvlJc w:val="left"/>
      <w:pPr>
        <w:ind w:left="2617" w:hanging="360"/>
      </w:pPr>
      <w:rPr>
        <w:rFonts w:hint="default"/>
        <w:lang w:val="it-IT" w:eastAsia="en-US" w:bidi="ar-SA"/>
      </w:rPr>
    </w:lvl>
    <w:lvl w:ilvl="2" w:tplc="0CD2332A">
      <w:numFmt w:val="bullet"/>
      <w:lvlText w:val="•"/>
      <w:lvlJc w:val="left"/>
      <w:pPr>
        <w:ind w:left="3454" w:hanging="360"/>
      </w:pPr>
      <w:rPr>
        <w:rFonts w:hint="default"/>
        <w:lang w:val="it-IT" w:eastAsia="en-US" w:bidi="ar-SA"/>
      </w:rPr>
    </w:lvl>
    <w:lvl w:ilvl="3" w:tplc="5392871E">
      <w:numFmt w:val="bullet"/>
      <w:lvlText w:val="•"/>
      <w:lvlJc w:val="left"/>
      <w:pPr>
        <w:ind w:left="4291" w:hanging="360"/>
      </w:pPr>
      <w:rPr>
        <w:rFonts w:hint="default"/>
        <w:lang w:val="it-IT" w:eastAsia="en-US" w:bidi="ar-SA"/>
      </w:rPr>
    </w:lvl>
    <w:lvl w:ilvl="4" w:tplc="2E6AE9F8">
      <w:numFmt w:val="bullet"/>
      <w:lvlText w:val="•"/>
      <w:lvlJc w:val="left"/>
      <w:pPr>
        <w:ind w:left="5128" w:hanging="360"/>
      </w:pPr>
      <w:rPr>
        <w:rFonts w:hint="default"/>
        <w:lang w:val="it-IT" w:eastAsia="en-US" w:bidi="ar-SA"/>
      </w:rPr>
    </w:lvl>
    <w:lvl w:ilvl="5" w:tplc="9574271A">
      <w:numFmt w:val="bullet"/>
      <w:lvlText w:val="•"/>
      <w:lvlJc w:val="left"/>
      <w:pPr>
        <w:ind w:left="5965" w:hanging="360"/>
      </w:pPr>
      <w:rPr>
        <w:rFonts w:hint="default"/>
        <w:lang w:val="it-IT" w:eastAsia="en-US" w:bidi="ar-SA"/>
      </w:rPr>
    </w:lvl>
    <w:lvl w:ilvl="6" w:tplc="811EF97E">
      <w:numFmt w:val="bullet"/>
      <w:lvlText w:val="•"/>
      <w:lvlJc w:val="left"/>
      <w:pPr>
        <w:ind w:left="6802" w:hanging="360"/>
      </w:pPr>
      <w:rPr>
        <w:rFonts w:hint="default"/>
        <w:lang w:val="it-IT" w:eastAsia="en-US" w:bidi="ar-SA"/>
      </w:rPr>
    </w:lvl>
    <w:lvl w:ilvl="7" w:tplc="E3025338">
      <w:numFmt w:val="bullet"/>
      <w:lvlText w:val="•"/>
      <w:lvlJc w:val="left"/>
      <w:pPr>
        <w:ind w:left="7639" w:hanging="360"/>
      </w:pPr>
      <w:rPr>
        <w:rFonts w:hint="default"/>
        <w:lang w:val="it-IT" w:eastAsia="en-US" w:bidi="ar-SA"/>
      </w:rPr>
    </w:lvl>
    <w:lvl w:ilvl="8" w:tplc="04D842C2">
      <w:numFmt w:val="bullet"/>
      <w:lvlText w:val="•"/>
      <w:lvlJc w:val="left"/>
      <w:pPr>
        <w:ind w:left="8476" w:hanging="360"/>
      </w:pPr>
      <w:rPr>
        <w:rFonts w:hint="default"/>
        <w:lang w:val="it-IT" w:eastAsia="en-US" w:bidi="ar-SA"/>
      </w:rPr>
    </w:lvl>
  </w:abstractNum>
  <w:abstractNum w:abstractNumId="14" w15:restartNumberingAfterBreak="0">
    <w:nsid w:val="706C20F8"/>
    <w:multiLevelType w:val="hybridMultilevel"/>
    <w:tmpl w:val="904662B0"/>
    <w:lvl w:ilvl="0" w:tplc="67D867DC">
      <w:start w:val="1"/>
      <w:numFmt w:val="decimal"/>
      <w:lvlText w:val="%1."/>
      <w:lvlJc w:val="left"/>
      <w:pPr>
        <w:ind w:left="644" w:hanging="360"/>
      </w:pPr>
      <w:rPr>
        <w:b w:val="0"/>
        <w:bCs w:val="0"/>
        <w:color w:val="000000" w:themeColor="text1"/>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7A54A35E"/>
    <w:multiLevelType w:val="hybridMultilevel"/>
    <w:tmpl w:val="70EEB7F2"/>
    <w:lvl w:ilvl="0" w:tplc="315620EA">
      <w:start w:val="1"/>
      <w:numFmt w:val="lowerLetter"/>
      <w:lvlText w:val="%1)"/>
      <w:lvlJc w:val="left"/>
      <w:pPr>
        <w:ind w:left="840" w:hanging="360"/>
      </w:pPr>
      <w:rPr>
        <w:rFonts w:ascii="Cambria" w:eastAsia="Cambria" w:hAnsi="Cambria" w:cs="Cambria" w:hint="default"/>
        <w:spacing w:val="-3"/>
        <w:w w:val="100"/>
        <w:sz w:val="24"/>
        <w:szCs w:val="24"/>
        <w:lang w:val="it-IT" w:eastAsia="en-US" w:bidi="ar-SA"/>
      </w:rPr>
    </w:lvl>
    <w:lvl w:ilvl="1" w:tplc="21726FEA">
      <w:numFmt w:val="bullet"/>
      <w:lvlText w:val="•"/>
      <w:lvlJc w:val="left"/>
      <w:pPr>
        <w:ind w:left="1771" w:hanging="360"/>
      </w:pPr>
      <w:rPr>
        <w:rFonts w:hint="default"/>
        <w:lang w:val="it-IT" w:eastAsia="en-US" w:bidi="ar-SA"/>
      </w:rPr>
    </w:lvl>
    <w:lvl w:ilvl="2" w:tplc="01406B6C">
      <w:numFmt w:val="bullet"/>
      <w:lvlText w:val="•"/>
      <w:lvlJc w:val="left"/>
      <w:pPr>
        <w:ind w:left="2702" w:hanging="360"/>
      </w:pPr>
      <w:rPr>
        <w:rFonts w:hint="default"/>
        <w:lang w:val="it-IT" w:eastAsia="en-US" w:bidi="ar-SA"/>
      </w:rPr>
    </w:lvl>
    <w:lvl w:ilvl="3" w:tplc="8BFA6090">
      <w:numFmt w:val="bullet"/>
      <w:lvlText w:val="•"/>
      <w:lvlJc w:val="left"/>
      <w:pPr>
        <w:ind w:left="3633" w:hanging="360"/>
      </w:pPr>
      <w:rPr>
        <w:rFonts w:hint="default"/>
        <w:lang w:val="it-IT" w:eastAsia="en-US" w:bidi="ar-SA"/>
      </w:rPr>
    </w:lvl>
    <w:lvl w:ilvl="4" w:tplc="081C934A">
      <w:numFmt w:val="bullet"/>
      <w:lvlText w:val="•"/>
      <w:lvlJc w:val="left"/>
      <w:pPr>
        <w:ind w:left="4564" w:hanging="360"/>
      </w:pPr>
      <w:rPr>
        <w:rFonts w:hint="default"/>
        <w:lang w:val="it-IT" w:eastAsia="en-US" w:bidi="ar-SA"/>
      </w:rPr>
    </w:lvl>
    <w:lvl w:ilvl="5" w:tplc="268E6470">
      <w:numFmt w:val="bullet"/>
      <w:lvlText w:val="•"/>
      <w:lvlJc w:val="left"/>
      <w:pPr>
        <w:ind w:left="5495" w:hanging="360"/>
      </w:pPr>
      <w:rPr>
        <w:rFonts w:hint="default"/>
        <w:lang w:val="it-IT" w:eastAsia="en-US" w:bidi="ar-SA"/>
      </w:rPr>
    </w:lvl>
    <w:lvl w:ilvl="6" w:tplc="B92E9B18">
      <w:numFmt w:val="bullet"/>
      <w:lvlText w:val="•"/>
      <w:lvlJc w:val="left"/>
      <w:pPr>
        <w:ind w:left="6426" w:hanging="360"/>
      </w:pPr>
      <w:rPr>
        <w:rFonts w:hint="default"/>
        <w:lang w:val="it-IT" w:eastAsia="en-US" w:bidi="ar-SA"/>
      </w:rPr>
    </w:lvl>
    <w:lvl w:ilvl="7" w:tplc="59406C00">
      <w:numFmt w:val="bullet"/>
      <w:lvlText w:val="•"/>
      <w:lvlJc w:val="left"/>
      <w:pPr>
        <w:ind w:left="7357" w:hanging="360"/>
      </w:pPr>
      <w:rPr>
        <w:rFonts w:hint="default"/>
        <w:lang w:val="it-IT" w:eastAsia="en-US" w:bidi="ar-SA"/>
      </w:rPr>
    </w:lvl>
    <w:lvl w:ilvl="8" w:tplc="B036A7CC">
      <w:numFmt w:val="bullet"/>
      <w:lvlText w:val="•"/>
      <w:lvlJc w:val="left"/>
      <w:pPr>
        <w:ind w:left="8288" w:hanging="360"/>
      </w:pPr>
      <w:rPr>
        <w:rFonts w:hint="default"/>
        <w:lang w:val="it-IT" w:eastAsia="en-US" w:bidi="ar-SA"/>
      </w:rPr>
    </w:lvl>
  </w:abstractNum>
  <w:abstractNum w:abstractNumId="16" w15:restartNumberingAfterBreak="0">
    <w:nsid w:val="7B16693C"/>
    <w:multiLevelType w:val="hybridMultilevel"/>
    <w:tmpl w:val="F8CA0D48"/>
    <w:lvl w:ilvl="0" w:tplc="D53CE716">
      <w:numFmt w:val="bullet"/>
      <w:lvlText w:val=""/>
      <w:lvlJc w:val="left"/>
      <w:pPr>
        <w:ind w:left="1776" w:hanging="360"/>
      </w:pPr>
      <w:rPr>
        <w:rFonts w:ascii="Symbol" w:eastAsia="Symbol" w:hAnsi="Symbol" w:cs="Symbol" w:hint="default"/>
        <w:w w:val="100"/>
        <w:sz w:val="24"/>
        <w:szCs w:val="24"/>
        <w:lang w:val="it-IT" w:eastAsia="en-US" w:bidi="ar-SA"/>
      </w:rPr>
    </w:lvl>
    <w:lvl w:ilvl="1" w:tplc="F6A2456E">
      <w:numFmt w:val="bullet"/>
      <w:lvlText w:val="•"/>
      <w:lvlJc w:val="left"/>
      <w:pPr>
        <w:ind w:left="2617" w:hanging="360"/>
      </w:pPr>
      <w:rPr>
        <w:rFonts w:hint="default"/>
        <w:lang w:val="it-IT" w:eastAsia="en-US" w:bidi="ar-SA"/>
      </w:rPr>
    </w:lvl>
    <w:lvl w:ilvl="2" w:tplc="EED0275A">
      <w:numFmt w:val="bullet"/>
      <w:lvlText w:val="•"/>
      <w:lvlJc w:val="left"/>
      <w:pPr>
        <w:ind w:left="3454" w:hanging="360"/>
      </w:pPr>
      <w:rPr>
        <w:rFonts w:hint="default"/>
        <w:lang w:val="it-IT" w:eastAsia="en-US" w:bidi="ar-SA"/>
      </w:rPr>
    </w:lvl>
    <w:lvl w:ilvl="3" w:tplc="17100DC6">
      <w:numFmt w:val="bullet"/>
      <w:lvlText w:val="•"/>
      <w:lvlJc w:val="left"/>
      <w:pPr>
        <w:ind w:left="4291" w:hanging="360"/>
      </w:pPr>
      <w:rPr>
        <w:rFonts w:hint="default"/>
        <w:lang w:val="it-IT" w:eastAsia="en-US" w:bidi="ar-SA"/>
      </w:rPr>
    </w:lvl>
    <w:lvl w:ilvl="4" w:tplc="C5722AE0">
      <w:numFmt w:val="bullet"/>
      <w:lvlText w:val="•"/>
      <w:lvlJc w:val="left"/>
      <w:pPr>
        <w:ind w:left="5128" w:hanging="360"/>
      </w:pPr>
      <w:rPr>
        <w:rFonts w:hint="default"/>
        <w:lang w:val="it-IT" w:eastAsia="en-US" w:bidi="ar-SA"/>
      </w:rPr>
    </w:lvl>
    <w:lvl w:ilvl="5" w:tplc="16A2C482">
      <w:numFmt w:val="bullet"/>
      <w:lvlText w:val="•"/>
      <w:lvlJc w:val="left"/>
      <w:pPr>
        <w:ind w:left="5965" w:hanging="360"/>
      </w:pPr>
      <w:rPr>
        <w:rFonts w:hint="default"/>
        <w:lang w:val="it-IT" w:eastAsia="en-US" w:bidi="ar-SA"/>
      </w:rPr>
    </w:lvl>
    <w:lvl w:ilvl="6" w:tplc="28FE18C6">
      <w:numFmt w:val="bullet"/>
      <w:lvlText w:val="•"/>
      <w:lvlJc w:val="left"/>
      <w:pPr>
        <w:ind w:left="6802" w:hanging="360"/>
      </w:pPr>
      <w:rPr>
        <w:rFonts w:hint="default"/>
        <w:lang w:val="it-IT" w:eastAsia="en-US" w:bidi="ar-SA"/>
      </w:rPr>
    </w:lvl>
    <w:lvl w:ilvl="7" w:tplc="B4664260">
      <w:numFmt w:val="bullet"/>
      <w:lvlText w:val="•"/>
      <w:lvlJc w:val="left"/>
      <w:pPr>
        <w:ind w:left="7639" w:hanging="360"/>
      </w:pPr>
      <w:rPr>
        <w:rFonts w:hint="default"/>
        <w:lang w:val="it-IT" w:eastAsia="en-US" w:bidi="ar-SA"/>
      </w:rPr>
    </w:lvl>
    <w:lvl w:ilvl="8" w:tplc="F1D65530">
      <w:numFmt w:val="bullet"/>
      <w:lvlText w:val="•"/>
      <w:lvlJc w:val="left"/>
      <w:pPr>
        <w:ind w:left="8476" w:hanging="360"/>
      </w:pPr>
      <w:rPr>
        <w:rFonts w:hint="default"/>
        <w:lang w:val="it-IT" w:eastAsia="en-US" w:bidi="ar-SA"/>
      </w:rPr>
    </w:lvl>
  </w:abstractNum>
  <w:num w:numId="1" w16cid:durableId="2117097360">
    <w:abstractNumId w:val="15"/>
  </w:num>
  <w:num w:numId="2" w16cid:durableId="2099520694">
    <w:abstractNumId w:val="5"/>
  </w:num>
  <w:num w:numId="3" w16cid:durableId="602766741">
    <w:abstractNumId w:val="3"/>
  </w:num>
  <w:num w:numId="4" w16cid:durableId="409693240">
    <w:abstractNumId w:val="16"/>
  </w:num>
  <w:num w:numId="5" w16cid:durableId="2049867580">
    <w:abstractNumId w:val="13"/>
  </w:num>
  <w:num w:numId="6" w16cid:durableId="1981692004">
    <w:abstractNumId w:val="10"/>
  </w:num>
  <w:num w:numId="7" w16cid:durableId="69742948">
    <w:abstractNumId w:val="2"/>
  </w:num>
  <w:num w:numId="8" w16cid:durableId="136806108">
    <w:abstractNumId w:val="4"/>
  </w:num>
  <w:num w:numId="9" w16cid:durableId="371153737">
    <w:abstractNumId w:val="14"/>
  </w:num>
  <w:num w:numId="10" w16cid:durableId="1461872771">
    <w:abstractNumId w:val="7"/>
  </w:num>
  <w:num w:numId="11" w16cid:durableId="1192263311">
    <w:abstractNumId w:val="12"/>
  </w:num>
  <w:num w:numId="12" w16cid:durableId="67727942">
    <w:abstractNumId w:val="8"/>
  </w:num>
  <w:num w:numId="13" w16cid:durableId="654378167">
    <w:abstractNumId w:val="6"/>
  </w:num>
  <w:num w:numId="14" w16cid:durableId="304042291">
    <w:abstractNumId w:val="9"/>
  </w:num>
  <w:num w:numId="15" w16cid:durableId="35854505">
    <w:abstractNumId w:val="11"/>
  </w:num>
  <w:num w:numId="16" w16cid:durableId="740060394">
    <w:abstractNumId w:val="0"/>
  </w:num>
  <w:num w:numId="17" w16cid:durableId="102729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A6"/>
    <w:rsid w:val="000428B7"/>
    <w:rsid w:val="00061080"/>
    <w:rsid w:val="000C3053"/>
    <w:rsid w:val="000E737C"/>
    <w:rsid w:val="00135CD0"/>
    <w:rsid w:val="00167192"/>
    <w:rsid w:val="001B2560"/>
    <w:rsid w:val="001E79F4"/>
    <w:rsid w:val="00203D06"/>
    <w:rsid w:val="002559C2"/>
    <w:rsid w:val="002B31E1"/>
    <w:rsid w:val="002F4EA2"/>
    <w:rsid w:val="00387930"/>
    <w:rsid w:val="003A2DFE"/>
    <w:rsid w:val="003A4F4F"/>
    <w:rsid w:val="003C5B75"/>
    <w:rsid w:val="003F2E52"/>
    <w:rsid w:val="00434B45"/>
    <w:rsid w:val="004E2475"/>
    <w:rsid w:val="004F7B7B"/>
    <w:rsid w:val="00525CA4"/>
    <w:rsid w:val="005575C4"/>
    <w:rsid w:val="005664A6"/>
    <w:rsid w:val="005A1828"/>
    <w:rsid w:val="005A280C"/>
    <w:rsid w:val="0067527B"/>
    <w:rsid w:val="00681136"/>
    <w:rsid w:val="006E493F"/>
    <w:rsid w:val="007031F9"/>
    <w:rsid w:val="00733782"/>
    <w:rsid w:val="0078203C"/>
    <w:rsid w:val="00783965"/>
    <w:rsid w:val="008145D8"/>
    <w:rsid w:val="008154CB"/>
    <w:rsid w:val="00866BA0"/>
    <w:rsid w:val="008E3DF6"/>
    <w:rsid w:val="00917165"/>
    <w:rsid w:val="009327EC"/>
    <w:rsid w:val="00934814"/>
    <w:rsid w:val="0095262D"/>
    <w:rsid w:val="00964C34"/>
    <w:rsid w:val="00987BEF"/>
    <w:rsid w:val="009A38F1"/>
    <w:rsid w:val="009B3FB9"/>
    <w:rsid w:val="00A73909"/>
    <w:rsid w:val="00A961D9"/>
    <w:rsid w:val="00AA4B50"/>
    <w:rsid w:val="00AD2861"/>
    <w:rsid w:val="00AD3B2E"/>
    <w:rsid w:val="00AF4F7D"/>
    <w:rsid w:val="00B4124A"/>
    <w:rsid w:val="00B8117B"/>
    <w:rsid w:val="00BA4891"/>
    <w:rsid w:val="00BC4965"/>
    <w:rsid w:val="00BF4D5B"/>
    <w:rsid w:val="00C05294"/>
    <w:rsid w:val="00C54B1E"/>
    <w:rsid w:val="00C80040"/>
    <w:rsid w:val="00CB5FD4"/>
    <w:rsid w:val="00CC5905"/>
    <w:rsid w:val="00CD7BE8"/>
    <w:rsid w:val="00CF5E81"/>
    <w:rsid w:val="00D66212"/>
    <w:rsid w:val="00D72073"/>
    <w:rsid w:val="00DA315A"/>
    <w:rsid w:val="00DC4E08"/>
    <w:rsid w:val="00E4441D"/>
    <w:rsid w:val="00E54B43"/>
    <w:rsid w:val="00E6353E"/>
    <w:rsid w:val="00F47267"/>
    <w:rsid w:val="00F92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117C"/>
  <w15:chartTrackingRefBased/>
  <w15:docId w15:val="{2457BCB1-2E99-4A7D-A646-6D281713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64A6"/>
    <w:pPr>
      <w:widowControl w:val="0"/>
      <w:autoSpaceDE w:val="0"/>
      <w:autoSpaceDN w:val="0"/>
      <w:spacing w:after="0" w:line="240" w:lineRule="auto"/>
    </w:pPr>
    <w:rPr>
      <w:rFonts w:ascii="Cambria" w:eastAsia="Cambria" w:hAnsi="Cambria" w:cs="Cambria"/>
      <w:kern w:val="0"/>
      <w14:ligatures w14:val="none"/>
    </w:rPr>
  </w:style>
  <w:style w:type="paragraph" w:styleId="Titolo1">
    <w:name w:val="heading 1"/>
    <w:basedOn w:val="Normale"/>
    <w:link w:val="Titolo1Carattere"/>
    <w:uiPriority w:val="9"/>
    <w:qFormat/>
    <w:rsid w:val="005664A6"/>
    <w:pPr>
      <w:ind w:left="1024"/>
      <w:outlineLvl w:val="0"/>
    </w:pPr>
    <w:rPr>
      <w:b/>
      <w:bCs/>
      <w:i/>
      <w:iCs/>
      <w:sz w:val="28"/>
      <w:szCs w:val="28"/>
    </w:rPr>
  </w:style>
  <w:style w:type="paragraph" w:styleId="Titolo2">
    <w:name w:val="heading 2"/>
    <w:basedOn w:val="Normale"/>
    <w:link w:val="Titolo2Carattere"/>
    <w:uiPriority w:val="9"/>
    <w:unhideWhenUsed/>
    <w:qFormat/>
    <w:rsid w:val="005664A6"/>
    <w:pPr>
      <w:ind w:left="235"/>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64A6"/>
    <w:rPr>
      <w:rFonts w:ascii="Cambria" w:eastAsia="Cambria" w:hAnsi="Cambria" w:cs="Cambria"/>
      <w:b/>
      <w:bCs/>
      <w:i/>
      <w:iCs/>
      <w:kern w:val="0"/>
      <w:sz w:val="28"/>
      <w:szCs w:val="28"/>
      <w14:ligatures w14:val="none"/>
    </w:rPr>
  </w:style>
  <w:style w:type="character" w:customStyle="1" w:styleId="Titolo2Carattere">
    <w:name w:val="Titolo 2 Carattere"/>
    <w:basedOn w:val="Carpredefinitoparagrafo"/>
    <w:link w:val="Titolo2"/>
    <w:uiPriority w:val="9"/>
    <w:rsid w:val="005664A6"/>
    <w:rPr>
      <w:rFonts w:ascii="Cambria" w:eastAsia="Cambria" w:hAnsi="Cambria" w:cs="Cambria"/>
      <w:b/>
      <w:bCs/>
      <w:kern w:val="0"/>
      <w:sz w:val="24"/>
      <w:szCs w:val="24"/>
      <w14:ligatures w14:val="none"/>
    </w:rPr>
  </w:style>
  <w:style w:type="paragraph" w:styleId="Corpotesto">
    <w:name w:val="Body Text"/>
    <w:basedOn w:val="Normale"/>
    <w:link w:val="CorpotestoCarattere"/>
    <w:uiPriority w:val="1"/>
    <w:qFormat/>
    <w:rsid w:val="005664A6"/>
    <w:rPr>
      <w:sz w:val="24"/>
      <w:szCs w:val="24"/>
    </w:rPr>
  </w:style>
  <w:style w:type="character" w:customStyle="1" w:styleId="CorpotestoCarattere">
    <w:name w:val="Corpo testo Carattere"/>
    <w:basedOn w:val="Carpredefinitoparagrafo"/>
    <w:link w:val="Corpotesto"/>
    <w:uiPriority w:val="1"/>
    <w:rsid w:val="005664A6"/>
    <w:rPr>
      <w:rFonts w:ascii="Cambria" w:eastAsia="Cambria" w:hAnsi="Cambria" w:cs="Cambria"/>
      <w:kern w:val="0"/>
      <w:sz w:val="24"/>
      <w:szCs w:val="24"/>
      <w14:ligatures w14:val="none"/>
    </w:rPr>
  </w:style>
  <w:style w:type="paragraph" w:styleId="Paragrafoelenco">
    <w:name w:val="List Paragraph"/>
    <w:basedOn w:val="Normale"/>
    <w:uiPriority w:val="1"/>
    <w:qFormat/>
    <w:rsid w:val="005664A6"/>
    <w:pPr>
      <w:ind w:left="735" w:hanging="361"/>
    </w:pPr>
  </w:style>
  <w:style w:type="paragraph" w:customStyle="1" w:styleId="TableParagraph">
    <w:name w:val="Table Paragraph"/>
    <w:basedOn w:val="Normale"/>
    <w:uiPriority w:val="1"/>
    <w:qFormat/>
    <w:rsid w:val="005664A6"/>
  </w:style>
  <w:style w:type="character" w:styleId="Collegamentoipertestuale">
    <w:name w:val="Hyperlink"/>
    <w:basedOn w:val="Carpredefinitoparagrafo"/>
    <w:uiPriority w:val="99"/>
    <w:unhideWhenUsed/>
    <w:rsid w:val="005664A6"/>
    <w:rPr>
      <w:color w:val="0563C1"/>
      <w:u w:val="single"/>
    </w:rPr>
  </w:style>
  <w:style w:type="character" w:styleId="Menzionenonrisolta">
    <w:name w:val="Unresolved Mention"/>
    <w:basedOn w:val="Carpredefinitoparagrafo"/>
    <w:uiPriority w:val="99"/>
    <w:semiHidden/>
    <w:unhideWhenUsed/>
    <w:rsid w:val="006E493F"/>
    <w:rPr>
      <w:color w:val="605E5C"/>
      <w:shd w:val="clear" w:color="auto" w:fill="E1DFDD"/>
    </w:rPr>
  </w:style>
  <w:style w:type="paragraph" w:styleId="Intestazione">
    <w:name w:val="header"/>
    <w:basedOn w:val="Normale"/>
    <w:link w:val="IntestazioneCarattere"/>
    <w:uiPriority w:val="99"/>
    <w:unhideWhenUsed/>
    <w:rsid w:val="00E4441D"/>
    <w:pPr>
      <w:tabs>
        <w:tab w:val="center" w:pos="4819"/>
        <w:tab w:val="right" w:pos="9638"/>
      </w:tabs>
    </w:pPr>
  </w:style>
  <w:style w:type="character" w:customStyle="1" w:styleId="IntestazioneCarattere">
    <w:name w:val="Intestazione Carattere"/>
    <w:basedOn w:val="Carpredefinitoparagrafo"/>
    <w:link w:val="Intestazione"/>
    <w:uiPriority w:val="99"/>
    <w:rsid w:val="00E4441D"/>
    <w:rPr>
      <w:rFonts w:ascii="Cambria" w:eastAsia="Cambria" w:hAnsi="Cambria" w:cs="Cambria"/>
      <w:kern w:val="0"/>
      <w14:ligatures w14:val="none"/>
    </w:rPr>
  </w:style>
  <w:style w:type="paragraph" w:styleId="Pidipagina">
    <w:name w:val="footer"/>
    <w:basedOn w:val="Normale"/>
    <w:link w:val="PidipaginaCarattere"/>
    <w:uiPriority w:val="99"/>
    <w:unhideWhenUsed/>
    <w:rsid w:val="00E4441D"/>
    <w:pPr>
      <w:tabs>
        <w:tab w:val="center" w:pos="4819"/>
        <w:tab w:val="right" w:pos="9638"/>
      </w:tabs>
    </w:pPr>
  </w:style>
  <w:style w:type="character" w:customStyle="1" w:styleId="PidipaginaCarattere">
    <w:name w:val="Piè di pagina Carattere"/>
    <w:basedOn w:val="Carpredefinitoparagrafo"/>
    <w:link w:val="Pidipagina"/>
    <w:uiPriority w:val="99"/>
    <w:rsid w:val="00E4441D"/>
    <w:rPr>
      <w:rFonts w:ascii="Cambria" w:eastAsia="Cambria" w:hAnsi="Cambria" w:cs="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nfagricoltura@confagricoltura.it" TargetMode="External"/><Relationship Id="rId3" Type="http://schemas.openxmlformats.org/officeDocument/2006/relationships/settings" Target="settings.xml"/><Relationship Id="rId7" Type="http://schemas.openxmlformats.org/officeDocument/2006/relationships/hyperlink" Target="mailto:coltiviamoagricolturasociale@confagricoltu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7665</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Coltiviamo Agricoltura Sociale</dc:creator>
  <cp:keywords/>
  <dc:description/>
  <cp:lastModifiedBy>Ulrike Nohrer</cp:lastModifiedBy>
  <cp:revision>2</cp:revision>
  <cp:lastPrinted>2024-07-01T08:02:00Z</cp:lastPrinted>
  <dcterms:created xsi:type="dcterms:W3CDTF">2024-07-22T16:15:00Z</dcterms:created>
  <dcterms:modified xsi:type="dcterms:W3CDTF">2024-07-22T16:15:00Z</dcterms:modified>
</cp:coreProperties>
</file>